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DB1E" w14:textId="77777777" w:rsidR="003F47F2" w:rsidRDefault="00000000">
      <w:pPr>
        <w:pStyle w:val="Ttulo"/>
      </w:pPr>
      <w:r>
        <w:rPr>
          <w:spacing w:val="-17"/>
        </w:rPr>
        <w:t>BASES</w:t>
      </w:r>
      <w:r>
        <w:rPr>
          <w:spacing w:val="-18"/>
        </w:rPr>
        <w:t xml:space="preserve"> </w:t>
      </w:r>
      <w:r>
        <w:rPr>
          <w:spacing w:val="-2"/>
        </w:rPr>
        <w:t>PREMIOS</w:t>
      </w:r>
    </w:p>
    <w:p w14:paraId="7B0413D3" w14:textId="2047FE4D" w:rsidR="003F47F2" w:rsidRDefault="00000000" w:rsidP="002F20C1">
      <w:pPr>
        <w:pStyle w:val="Ttulo"/>
        <w:rPr>
          <w:spacing w:val="-4"/>
          <w:w w:val="90"/>
          <w:sz w:val="44"/>
        </w:rPr>
      </w:pPr>
      <w:r>
        <w:rPr>
          <w:w w:val="90"/>
        </w:rPr>
        <w:t>“VIVA</w:t>
      </w:r>
      <w:r>
        <w:rPr>
          <w:spacing w:val="-2"/>
          <w:w w:val="90"/>
        </w:rPr>
        <w:t xml:space="preserve"> </w:t>
      </w:r>
      <w:r>
        <w:rPr>
          <w:w w:val="90"/>
        </w:rPr>
        <w:t>CHILE</w:t>
      </w:r>
      <w:r>
        <w:rPr>
          <w:spacing w:val="-1"/>
          <w:w w:val="90"/>
        </w:rPr>
        <w:t xml:space="preserve"> </w:t>
      </w:r>
      <w:r>
        <w:rPr>
          <w:w w:val="90"/>
        </w:rPr>
        <w:t>PACKAGING”</w:t>
      </w:r>
      <w:r>
        <w:rPr>
          <w:spacing w:val="-2"/>
          <w:w w:val="90"/>
        </w:rPr>
        <w:t xml:space="preserve"> </w:t>
      </w:r>
      <w:r>
        <w:rPr>
          <w:spacing w:val="-4"/>
          <w:w w:val="90"/>
          <w:sz w:val="44"/>
        </w:rPr>
        <w:t>202</w:t>
      </w:r>
      <w:r w:rsidR="00AC4EC0">
        <w:rPr>
          <w:spacing w:val="-4"/>
          <w:w w:val="90"/>
          <w:sz w:val="44"/>
        </w:rPr>
        <w:t>6</w:t>
      </w:r>
    </w:p>
    <w:p w14:paraId="1BD1C70C" w14:textId="77777777" w:rsidR="002F20C1" w:rsidRPr="002F20C1" w:rsidRDefault="002F20C1" w:rsidP="002F20C1">
      <w:pPr>
        <w:pStyle w:val="Ttulo"/>
        <w:rPr>
          <w:sz w:val="44"/>
        </w:rPr>
      </w:pPr>
    </w:p>
    <w:p w14:paraId="667971D9" w14:textId="77777777" w:rsidR="003F47F2" w:rsidRPr="002F20C1" w:rsidRDefault="00000000">
      <w:pPr>
        <w:pStyle w:val="Ttulo1"/>
        <w:numPr>
          <w:ilvl w:val="0"/>
          <w:numId w:val="4"/>
        </w:numPr>
        <w:tabs>
          <w:tab w:val="left" w:pos="914"/>
        </w:tabs>
        <w:ind w:left="914" w:hanging="719"/>
      </w:pPr>
      <w:r>
        <w:rPr>
          <w:spacing w:val="-2"/>
        </w:rPr>
        <w:t>Introducción</w:t>
      </w:r>
    </w:p>
    <w:p w14:paraId="16327BE3" w14:textId="77777777" w:rsidR="002F20C1" w:rsidRPr="002F20C1" w:rsidRDefault="002F20C1" w:rsidP="002F20C1">
      <w:pPr>
        <w:pStyle w:val="Ttulo1"/>
        <w:tabs>
          <w:tab w:val="left" w:pos="914"/>
        </w:tabs>
        <w:ind w:left="195" w:firstLine="0"/>
      </w:pPr>
    </w:p>
    <w:p w14:paraId="0A80DCE8" w14:textId="7392252A" w:rsidR="002F20C1" w:rsidRPr="002F20C1" w:rsidRDefault="002F20C1" w:rsidP="002F20C1">
      <w:pPr>
        <w:pStyle w:val="Ttulo1"/>
        <w:tabs>
          <w:tab w:val="left" w:pos="914"/>
        </w:tabs>
        <w:ind w:left="195" w:firstLine="0"/>
        <w:jc w:val="both"/>
        <w:rPr>
          <w:sz w:val="22"/>
          <w:szCs w:val="22"/>
        </w:rPr>
      </w:pPr>
      <w:r w:rsidRPr="002F20C1">
        <w:rPr>
          <w:sz w:val="22"/>
          <w:szCs w:val="22"/>
        </w:rPr>
        <w:t>El Centro de Envases y Embalajes de Chile – CENEM, con el objetivo de promover la innovación en envases y embalajes en todos los sectores de la economía chilena, ha creado los Premios “Viva Chile Packaging”. Este reconocimiento nace con la convicción de que un buen packaging puede ser una solución clave a muchos de los desafíos actuales, tales como la sostenibilidad y la economía circular, la reducción de desperdicio y pérdida de alimentos, la trazabilidad, el comercio minorista y el comercio electrónico.</w:t>
      </w:r>
    </w:p>
    <w:p w14:paraId="0CA7645C" w14:textId="77777777" w:rsidR="002F20C1" w:rsidRPr="002F20C1" w:rsidRDefault="002F20C1" w:rsidP="002F20C1">
      <w:pPr>
        <w:pStyle w:val="Ttulo1"/>
        <w:tabs>
          <w:tab w:val="left" w:pos="914"/>
        </w:tabs>
        <w:ind w:left="195" w:firstLine="0"/>
        <w:jc w:val="both"/>
        <w:rPr>
          <w:sz w:val="22"/>
          <w:szCs w:val="22"/>
        </w:rPr>
      </w:pPr>
    </w:p>
    <w:p w14:paraId="0CC1DA1E" w14:textId="2AADE3C5" w:rsidR="002F20C1" w:rsidRPr="002F20C1" w:rsidRDefault="002F20C1" w:rsidP="002F20C1">
      <w:pPr>
        <w:pStyle w:val="Ttulo1"/>
        <w:tabs>
          <w:tab w:val="left" w:pos="914"/>
        </w:tabs>
        <w:ind w:left="195" w:firstLine="0"/>
        <w:jc w:val="both"/>
        <w:rPr>
          <w:sz w:val="22"/>
          <w:szCs w:val="22"/>
        </w:rPr>
      </w:pPr>
      <w:r w:rsidRPr="002F20C1">
        <w:rPr>
          <w:sz w:val="22"/>
          <w:szCs w:val="22"/>
        </w:rPr>
        <w:t xml:space="preserve">Tras una exitosa primera versión en </w:t>
      </w:r>
      <w:r w:rsidRPr="00CC32FE">
        <w:rPr>
          <w:sz w:val="22"/>
          <w:szCs w:val="22"/>
        </w:rPr>
        <w:t>2022</w:t>
      </w:r>
      <w:r w:rsidR="00FD4135" w:rsidRPr="00CC32FE">
        <w:rPr>
          <w:sz w:val="22"/>
          <w:szCs w:val="22"/>
        </w:rPr>
        <w:t xml:space="preserve"> con 57 participante y </w:t>
      </w:r>
      <w:r w:rsidRPr="00CC32FE">
        <w:rPr>
          <w:sz w:val="22"/>
          <w:szCs w:val="22"/>
        </w:rPr>
        <w:t>en</w:t>
      </w:r>
      <w:r w:rsidR="00FD4135" w:rsidRPr="00CC32FE">
        <w:rPr>
          <w:sz w:val="22"/>
          <w:szCs w:val="22"/>
        </w:rPr>
        <w:t xml:space="preserve"> la segunda versión en 2024 con más de 90 postulaciones, </w:t>
      </w:r>
      <w:r w:rsidRPr="00CC32FE">
        <w:rPr>
          <w:sz w:val="22"/>
          <w:szCs w:val="22"/>
        </w:rPr>
        <w:t>e</w:t>
      </w:r>
      <w:r w:rsidRPr="002F20C1">
        <w:rPr>
          <w:sz w:val="22"/>
          <w:szCs w:val="22"/>
        </w:rPr>
        <w:t>sta tercera edición convocamos a todas las empresas fabricantes y usuarias de packaging, a los productores de materias primas, proveedores de maquinaria y tecnologías, agencias de diseño, diseñadores y otros actores del ecosistema, a participar en esta instancia única de dar a conocer y promover sus envases, embalajes, materiales e insumos, compitiendo junto a los mejores en sus categorías.</w:t>
      </w:r>
    </w:p>
    <w:p w14:paraId="03D96953" w14:textId="77777777" w:rsidR="002F20C1" w:rsidRPr="002F20C1" w:rsidRDefault="002F20C1" w:rsidP="002F20C1">
      <w:pPr>
        <w:pStyle w:val="Ttulo1"/>
        <w:tabs>
          <w:tab w:val="left" w:pos="914"/>
        </w:tabs>
        <w:ind w:left="195" w:firstLine="0"/>
        <w:jc w:val="both"/>
        <w:rPr>
          <w:sz w:val="22"/>
          <w:szCs w:val="22"/>
        </w:rPr>
      </w:pPr>
    </w:p>
    <w:p w14:paraId="46AA4003" w14:textId="77777777" w:rsidR="002F20C1" w:rsidRPr="002F20C1" w:rsidRDefault="002F20C1" w:rsidP="002F20C1">
      <w:pPr>
        <w:pStyle w:val="Ttulo1"/>
        <w:tabs>
          <w:tab w:val="left" w:pos="914"/>
        </w:tabs>
        <w:ind w:left="195" w:firstLine="0"/>
        <w:jc w:val="both"/>
        <w:rPr>
          <w:sz w:val="22"/>
          <w:szCs w:val="22"/>
        </w:rPr>
      </w:pPr>
      <w:r w:rsidRPr="002F20C1">
        <w:rPr>
          <w:sz w:val="22"/>
          <w:szCs w:val="22"/>
        </w:rPr>
        <w:t>Con estos premios buscamos reconocer y destacar aquellos packaging que, por la nobleza de sus atributos y su aporte a la sociedad, merecen ser valorados tanto en Chile como a nivel internacional.</w:t>
      </w:r>
    </w:p>
    <w:p w14:paraId="2505E405" w14:textId="77777777" w:rsidR="003F47F2" w:rsidRPr="002F20C1" w:rsidRDefault="003F47F2" w:rsidP="002F20C1">
      <w:pPr>
        <w:pStyle w:val="Textoindependiente"/>
        <w:jc w:val="both"/>
        <w:rPr>
          <w:sz w:val="21"/>
          <w:szCs w:val="21"/>
        </w:rPr>
      </w:pPr>
    </w:p>
    <w:p w14:paraId="6E094ABD" w14:textId="77777777" w:rsidR="003F47F2" w:rsidRDefault="003F47F2">
      <w:pPr>
        <w:pStyle w:val="Textoindependiente"/>
        <w:spacing w:before="73"/>
      </w:pPr>
    </w:p>
    <w:p w14:paraId="758513F7" w14:textId="77777777" w:rsidR="003F47F2" w:rsidRDefault="00000000">
      <w:pPr>
        <w:pStyle w:val="Ttulo1"/>
        <w:numPr>
          <w:ilvl w:val="0"/>
          <w:numId w:val="4"/>
        </w:numPr>
        <w:tabs>
          <w:tab w:val="left" w:pos="914"/>
        </w:tabs>
        <w:ind w:left="914" w:hanging="719"/>
      </w:pPr>
      <w:r>
        <w:t>Objetivo</w:t>
      </w:r>
      <w:r>
        <w:rPr>
          <w:spacing w:val="-7"/>
        </w:rPr>
        <w:t xml:space="preserve"> </w:t>
      </w:r>
      <w:r>
        <w:t>general</w:t>
      </w:r>
      <w:r>
        <w:rPr>
          <w:spacing w:val="-4"/>
        </w:rPr>
        <w:t xml:space="preserve"> </w:t>
      </w:r>
      <w:r>
        <w:t>de</w:t>
      </w:r>
      <w:r>
        <w:rPr>
          <w:spacing w:val="-4"/>
        </w:rPr>
        <w:t xml:space="preserve"> </w:t>
      </w:r>
      <w:r>
        <w:t>los</w:t>
      </w:r>
      <w:r>
        <w:rPr>
          <w:spacing w:val="-4"/>
        </w:rPr>
        <w:t xml:space="preserve"> </w:t>
      </w:r>
      <w:r>
        <w:rPr>
          <w:spacing w:val="-2"/>
        </w:rPr>
        <w:t>premios</w:t>
      </w:r>
    </w:p>
    <w:p w14:paraId="2BFF47F3" w14:textId="77777777" w:rsidR="003F47F2" w:rsidRDefault="003F47F2">
      <w:pPr>
        <w:pStyle w:val="Textoindependiente"/>
        <w:spacing w:line="259" w:lineRule="auto"/>
        <w:jc w:val="both"/>
      </w:pPr>
    </w:p>
    <w:p w14:paraId="42D85DE5" w14:textId="77777777" w:rsidR="002F20C1" w:rsidRDefault="002F20C1">
      <w:pPr>
        <w:pStyle w:val="Textoindependiente"/>
        <w:spacing w:line="259" w:lineRule="auto"/>
        <w:jc w:val="both"/>
      </w:pPr>
    </w:p>
    <w:p w14:paraId="3857117D" w14:textId="1EDC18EB" w:rsidR="002F20C1" w:rsidRPr="00CC32FE" w:rsidRDefault="002F20C1" w:rsidP="002F20C1">
      <w:pPr>
        <w:pStyle w:val="Textoindependiente"/>
        <w:spacing w:line="259" w:lineRule="auto"/>
        <w:jc w:val="both"/>
        <w:rPr>
          <w:szCs w:val="16"/>
        </w:rPr>
      </w:pPr>
      <w:r w:rsidRPr="002F20C1">
        <w:rPr>
          <w:szCs w:val="16"/>
        </w:rPr>
        <w:t>El objetivo general de los Premios “Viva Chile Packaging” es incentivar la innovación, el desarrollo tecnológico y la creatividad en la industria de envases y embalajes</w:t>
      </w:r>
      <w:r w:rsidR="002366D9">
        <w:rPr>
          <w:szCs w:val="16"/>
        </w:rPr>
        <w:t>,</w:t>
      </w:r>
      <w:r w:rsidRPr="002F20C1">
        <w:rPr>
          <w:szCs w:val="16"/>
        </w:rPr>
        <w:t xml:space="preserve"> y en toda su cadena de valor. Este reconocimiento pone especial énfasis en la economía circular, el diseño atractivo, la protección y seguridad de los productos, la funcionalidad, la extensión de la vida útil, la reducción del </w:t>
      </w:r>
      <w:r w:rsidRPr="00CC32FE">
        <w:rPr>
          <w:szCs w:val="16"/>
        </w:rPr>
        <w:t>impacto ambiental</w:t>
      </w:r>
      <w:r w:rsidR="002366D9" w:rsidRPr="00CC32FE">
        <w:rPr>
          <w:szCs w:val="16"/>
        </w:rPr>
        <w:t xml:space="preserve">, </w:t>
      </w:r>
      <w:r w:rsidRPr="00CC32FE">
        <w:rPr>
          <w:szCs w:val="16"/>
        </w:rPr>
        <w:t>la prevención de la pérdida de alimentos</w:t>
      </w:r>
      <w:r w:rsidR="002366D9" w:rsidRPr="00CC32FE">
        <w:rPr>
          <w:szCs w:val="16"/>
        </w:rPr>
        <w:t xml:space="preserve"> y la satisfacción en la experiencia del consumidor.</w:t>
      </w:r>
    </w:p>
    <w:p w14:paraId="7F46AF4A" w14:textId="77777777" w:rsidR="002F20C1" w:rsidRPr="00CC32FE" w:rsidRDefault="002F20C1" w:rsidP="002F20C1">
      <w:pPr>
        <w:pStyle w:val="Textoindependiente"/>
        <w:spacing w:line="259" w:lineRule="auto"/>
        <w:jc w:val="both"/>
        <w:rPr>
          <w:szCs w:val="16"/>
        </w:rPr>
      </w:pPr>
    </w:p>
    <w:p w14:paraId="7DF36AA0" w14:textId="0394D7E9" w:rsidR="002F20C1" w:rsidRDefault="002F20C1" w:rsidP="002F20C1">
      <w:pPr>
        <w:pStyle w:val="Textoindependiente"/>
        <w:spacing w:line="259" w:lineRule="auto"/>
        <w:jc w:val="both"/>
        <w:rPr>
          <w:szCs w:val="16"/>
        </w:rPr>
      </w:pPr>
      <w:r w:rsidRPr="002F20C1">
        <w:rPr>
          <w:szCs w:val="16"/>
        </w:rPr>
        <w:t>Los proyectos y packaging participantes obtendrán prestigio y amplia visibilidad en Chile, Latinoamérica y a nivel internacional. Serán exhibidos y premiados en una ceremonia exclusiva en el marco de la Feria CIRCLEPACK 2026, que se llevará a cabo los días 14, 15 y 16 de abril de 2026 en Espacio Riesco, Santiago de Chile. Además, contarán con difusión en medios de prensa, redes sociales y plataformas digitales, alcanzando a millones de personas en todo el mundo.</w:t>
      </w:r>
    </w:p>
    <w:p w14:paraId="2963C0AF" w14:textId="77777777" w:rsidR="002F20C1" w:rsidRDefault="002F20C1" w:rsidP="002F20C1">
      <w:pPr>
        <w:pStyle w:val="Textoindependiente"/>
        <w:spacing w:line="259" w:lineRule="auto"/>
        <w:jc w:val="both"/>
        <w:rPr>
          <w:szCs w:val="16"/>
        </w:rPr>
      </w:pPr>
    </w:p>
    <w:p w14:paraId="02752237" w14:textId="77777777" w:rsidR="002F20C1" w:rsidRPr="002F20C1" w:rsidRDefault="002F20C1" w:rsidP="002F20C1">
      <w:pPr>
        <w:pStyle w:val="Textoindependiente"/>
        <w:spacing w:line="259" w:lineRule="auto"/>
        <w:jc w:val="both"/>
        <w:rPr>
          <w:szCs w:val="16"/>
        </w:rPr>
      </w:pPr>
      <w:r w:rsidRPr="002F20C1">
        <w:rPr>
          <w:szCs w:val="16"/>
        </w:rPr>
        <w:t>Como valor agregado, los Premios “Viva Chile Packaging” ofrecen una oportunidad única y exclusiva:</w:t>
      </w:r>
    </w:p>
    <w:p w14:paraId="048C8C5F" w14:textId="77777777" w:rsidR="002F20C1" w:rsidRDefault="002F20C1" w:rsidP="002F20C1">
      <w:pPr>
        <w:pStyle w:val="Textoindependiente"/>
        <w:spacing w:line="259" w:lineRule="auto"/>
        <w:jc w:val="both"/>
        <w:rPr>
          <w:szCs w:val="16"/>
        </w:rPr>
      </w:pPr>
    </w:p>
    <w:p w14:paraId="3DEEF1CA" w14:textId="77777777" w:rsidR="002F20C1" w:rsidRDefault="002F20C1" w:rsidP="002F20C1">
      <w:pPr>
        <w:pStyle w:val="Textoindependiente"/>
        <w:spacing w:line="259" w:lineRule="auto"/>
        <w:jc w:val="both"/>
        <w:rPr>
          <w:szCs w:val="16"/>
        </w:rPr>
      </w:pPr>
    </w:p>
    <w:p w14:paraId="36102D55" w14:textId="77777777" w:rsidR="002F20C1" w:rsidRDefault="002F20C1" w:rsidP="002F20C1">
      <w:pPr>
        <w:pStyle w:val="Textoindependiente"/>
        <w:spacing w:line="259" w:lineRule="auto"/>
        <w:jc w:val="both"/>
        <w:rPr>
          <w:szCs w:val="16"/>
        </w:rPr>
      </w:pPr>
    </w:p>
    <w:p w14:paraId="21EEE14F" w14:textId="77777777" w:rsidR="002F20C1" w:rsidRDefault="002F20C1" w:rsidP="002F20C1">
      <w:pPr>
        <w:pStyle w:val="Textoindependiente"/>
        <w:spacing w:line="259" w:lineRule="auto"/>
        <w:jc w:val="both"/>
        <w:rPr>
          <w:szCs w:val="16"/>
        </w:rPr>
      </w:pPr>
    </w:p>
    <w:p w14:paraId="62AE3F9E" w14:textId="2463C0F9" w:rsidR="002F20C1" w:rsidRPr="002F20C1" w:rsidRDefault="002F20C1" w:rsidP="002F20C1">
      <w:pPr>
        <w:pStyle w:val="Textoindependiente"/>
        <w:spacing w:line="259" w:lineRule="auto"/>
        <w:jc w:val="both"/>
        <w:rPr>
          <w:szCs w:val="16"/>
        </w:rPr>
      </w:pPr>
      <w:r w:rsidRPr="002F20C1">
        <w:rPr>
          <w:szCs w:val="16"/>
        </w:rPr>
        <w:t>Los ganadores del primer lugar en cada una de las 10 categorías tendrán la posibilidad de presentar un pitch de 3 minutos durante el último día de la Feria CIRCLEPACK 2026, frente al jurado y al público asistente.</w:t>
      </w:r>
    </w:p>
    <w:p w14:paraId="51CB6D9C" w14:textId="77777777" w:rsidR="002F20C1" w:rsidRPr="002F20C1" w:rsidRDefault="002F20C1" w:rsidP="002F20C1">
      <w:pPr>
        <w:pStyle w:val="Textoindependiente"/>
        <w:spacing w:line="259" w:lineRule="auto"/>
        <w:jc w:val="both"/>
        <w:rPr>
          <w:szCs w:val="16"/>
        </w:rPr>
      </w:pPr>
    </w:p>
    <w:p w14:paraId="237D5A45" w14:textId="7CB4BCC5" w:rsidR="002F20C1" w:rsidRDefault="002F20C1" w:rsidP="002F20C1">
      <w:pPr>
        <w:pStyle w:val="Textoindependiente"/>
        <w:spacing w:line="259" w:lineRule="auto"/>
        <w:jc w:val="both"/>
        <w:rPr>
          <w:szCs w:val="16"/>
        </w:rPr>
      </w:pPr>
      <w:r w:rsidRPr="002F20C1">
        <w:rPr>
          <w:szCs w:val="16"/>
        </w:rPr>
        <w:t>De esta instancia, uno de ellos será seleccionado para representar a Chile en el certamen más prestigioso de la industria de packaging a nivel mundial: los “WorldStar Global Packaging Awards”, organizados por la World Packaging Organisation (WPO).</w:t>
      </w:r>
    </w:p>
    <w:p w14:paraId="19480C5A" w14:textId="77777777" w:rsidR="002F20C1" w:rsidRDefault="002F20C1" w:rsidP="002F20C1">
      <w:pPr>
        <w:pStyle w:val="Textoindependiente"/>
        <w:spacing w:line="259" w:lineRule="auto"/>
        <w:jc w:val="both"/>
        <w:rPr>
          <w:szCs w:val="16"/>
        </w:rPr>
      </w:pPr>
    </w:p>
    <w:p w14:paraId="5804248C" w14:textId="77777777" w:rsidR="002F20C1" w:rsidRPr="002F20C1" w:rsidRDefault="002F20C1" w:rsidP="002F20C1">
      <w:pPr>
        <w:pStyle w:val="Textoindependiente"/>
        <w:spacing w:line="259" w:lineRule="auto"/>
        <w:jc w:val="both"/>
        <w:rPr>
          <w:szCs w:val="16"/>
        </w:rPr>
      </w:pPr>
    </w:p>
    <w:p w14:paraId="69A7F555" w14:textId="77777777" w:rsidR="003F47F2" w:rsidRDefault="00000000">
      <w:pPr>
        <w:pStyle w:val="Ttulo1"/>
        <w:numPr>
          <w:ilvl w:val="0"/>
          <w:numId w:val="4"/>
        </w:numPr>
        <w:tabs>
          <w:tab w:val="left" w:pos="914"/>
        </w:tabs>
        <w:ind w:left="914" w:hanging="719"/>
      </w:pPr>
      <w:r>
        <w:rPr>
          <w:spacing w:val="-2"/>
        </w:rPr>
        <w:t>Participantes</w:t>
      </w:r>
    </w:p>
    <w:p w14:paraId="6B7BB9F5" w14:textId="77777777" w:rsidR="003F47F2" w:rsidRDefault="00000000">
      <w:pPr>
        <w:spacing w:before="193"/>
        <w:ind w:left="195"/>
        <w:rPr>
          <w:sz w:val="26"/>
        </w:rPr>
      </w:pPr>
      <w:r>
        <w:rPr>
          <w:sz w:val="26"/>
        </w:rPr>
        <w:t>Los</w:t>
      </w:r>
      <w:r>
        <w:rPr>
          <w:spacing w:val="-9"/>
          <w:sz w:val="26"/>
        </w:rPr>
        <w:t xml:space="preserve"> </w:t>
      </w:r>
      <w:r>
        <w:rPr>
          <w:sz w:val="26"/>
        </w:rPr>
        <w:t>premios</w:t>
      </w:r>
      <w:r>
        <w:rPr>
          <w:spacing w:val="-9"/>
          <w:sz w:val="26"/>
        </w:rPr>
        <w:t xml:space="preserve"> </w:t>
      </w:r>
      <w:r>
        <w:rPr>
          <w:sz w:val="26"/>
        </w:rPr>
        <w:t>Viva</w:t>
      </w:r>
      <w:r>
        <w:rPr>
          <w:spacing w:val="-9"/>
          <w:sz w:val="26"/>
        </w:rPr>
        <w:t xml:space="preserve"> </w:t>
      </w:r>
      <w:r>
        <w:rPr>
          <w:sz w:val="26"/>
        </w:rPr>
        <w:t>Chile</w:t>
      </w:r>
      <w:r>
        <w:rPr>
          <w:spacing w:val="-9"/>
          <w:sz w:val="26"/>
        </w:rPr>
        <w:t xml:space="preserve"> </w:t>
      </w:r>
      <w:r>
        <w:rPr>
          <w:sz w:val="26"/>
        </w:rPr>
        <w:t>Packaging</w:t>
      </w:r>
      <w:r>
        <w:rPr>
          <w:spacing w:val="-9"/>
          <w:sz w:val="26"/>
        </w:rPr>
        <w:t xml:space="preserve"> </w:t>
      </w:r>
      <w:r>
        <w:rPr>
          <w:sz w:val="26"/>
        </w:rPr>
        <w:t>están</w:t>
      </w:r>
      <w:r>
        <w:rPr>
          <w:spacing w:val="-9"/>
          <w:sz w:val="26"/>
        </w:rPr>
        <w:t xml:space="preserve"> </w:t>
      </w:r>
      <w:r>
        <w:rPr>
          <w:sz w:val="26"/>
        </w:rPr>
        <w:t>dirigidos</w:t>
      </w:r>
      <w:r>
        <w:rPr>
          <w:spacing w:val="-8"/>
          <w:sz w:val="26"/>
        </w:rPr>
        <w:t xml:space="preserve"> </w:t>
      </w:r>
      <w:r>
        <w:rPr>
          <w:spacing w:val="-5"/>
          <w:sz w:val="26"/>
        </w:rPr>
        <w:t>a:</w:t>
      </w:r>
    </w:p>
    <w:p w14:paraId="0499E46B" w14:textId="1A3BA371" w:rsidR="003F47F2" w:rsidRDefault="00000000">
      <w:pPr>
        <w:pStyle w:val="Prrafodelista"/>
        <w:numPr>
          <w:ilvl w:val="1"/>
          <w:numId w:val="4"/>
        </w:numPr>
        <w:tabs>
          <w:tab w:val="left" w:pos="555"/>
        </w:tabs>
        <w:spacing w:before="314" w:line="259" w:lineRule="auto"/>
        <w:ind w:right="246"/>
      </w:pPr>
      <w:r>
        <w:t>Empresas productoras de todo tipo de envases y embalajes, como</w:t>
      </w:r>
      <w:r>
        <w:rPr>
          <w:spacing w:val="-5"/>
        </w:rPr>
        <w:t xml:space="preserve"> </w:t>
      </w:r>
      <w:r>
        <w:t>por</w:t>
      </w:r>
      <w:r>
        <w:rPr>
          <w:spacing w:val="-5"/>
        </w:rPr>
        <w:t xml:space="preserve"> </w:t>
      </w:r>
      <w:r>
        <w:t>ejemplo</w:t>
      </w:r>
      <w:r>
        <w:rPr>
          <w:spacing w:val="-5"/>
        </w:rPr>
        <w:t xml:space="preserve"> </w:t>
      </w:r>
      <w:r>
        <w:t>etiquetas,</w:t>
      </w:r>
      <w:r>
        <w:rPr>
          <w:spacing w:val="-5"/>
        </w:rPr>
        <w:t xml:space="preserve"> </w:t>
      </w:r>
      <w:r>
        <w:t>tapas,</w:t>
      </w:r>
      <w:r>
        <w:rPr>
          <w:spacing w:val="-5"/>
        </w:rPr>
        <w:t xml:space="preserve"> </w:t>
      </w:r>
      <w:r>
        <w:t xml:space="preserve">potes, botellas, cajas, </w:t>
      </w:r>
      <w:r w:rsidR="002F20C1">
        <w:t>estuches, entre</w:t>
      </w:r>
      <w:r>
        <w:t xml:space="preserve"> otros.</w:t>
      </w:r>
    </w:p>
    <w:p w14:paraId="1EDC8C74" w14:textId="1BBB57F2" w:rsidR="003F47F2" w:rsidRDefault="00000000">
      <w:pPr>
        <w:pStyle w:val="Prrafodelista"/>
        <w:numPr>
          <w:ilvl w:val="1"/>
          <w:numId w:val="4"/>
        </w:numPr>
        <w:tabs>
          <w:tab w:val="left" w:pos="554"/>
        </w:tabs>
        <w:spacing w:line="268" w:lineRule="exact"/>
        <w:ind w:left="554" w:hanging="359"/>
      </w:pPr>
      <w:r>
        <w:t>Empresas</w:t>
      </w:r>
      <w:r>
        <w:rPr>
          <w:spacing w:val="-11"/>
        </w:rPr>
        <w:t xml:space="preserve"> </w:t>
      </w:r>
      <w:r>
        <w:t>dueñas</w:t>
      </w:r>
      <w:r>
        <w:rPr>
          <w:spacing w:val="-9"/>
        </w:rPr>
        <w:t xml:space="preserve"> </w:t>
      </w:r>
      <w:r>
        <w:t>de</w:t>
      </w:r>
      <w:r>
        <w:rPr>
          <w:spacing w:val="-9"/>
        </w:rPr>
        <w:t xml:space="preserve"> </w:t>
      </w:r>
      <w:r>
        <w:t>marcas</w:t>
      </w:r>
      <w:r>
        <w:rPr>
          <w:spacing w:val="-9"/>
        </w:rPr>
        <w:t xml:space="preserve"> </w:t>
      </w:r>
      <w:r>
        <w:t>(usuarias)</w:t>
      </w:r>
      <w:r>
        <w:rPr>
          <w:spacing w:val="-9"/>
        </w:rPr>
        <w:t xml:space="preserve"> </w:t>
      </w:r>
      <w:r>
        <w:t>que</w:t>
      </w:r>
      <w:r>
        <w:rPr>
          <w:spacing w:val="-9"/>
        </w:rPr>
        <w:t xml:space="preserve"> </w:t>
      </w:r>
      <w:r>
        <w:t>comercialicen</w:t>
      </w:r>
      <w:r>
        <w:rPr>
          <w:spacing w:val="-9"/>
        </w:rPr>
        <w:t xml:space="preserve"> </w:t>
      </w:r>
      <w:r>
        <w:t>productos</w:t>
      </w:r>
      <w:r>
        <w:rPr>
          <w:spacing w:val="-9"/>
        </w:rPr>
        <w:t xml:space="preserve"> </w:t>
      </w:r>
      <w:r>
        <w:rPr>
          <w:spacing w:val="-2"/>
        </w:rPr>
        <w:t>envasados</w:t>
      </w:r>
      <w:r w:rsidR="002F20C1">
        <w:rPr>
          <w:spacing w:val="-2"/>
        </w:rPr>
        <w:t xml:space="preserve"> y que tengas innovación y creaciones destacadas</w:t>
      </w:r>
    </w:p>
    <w:p w14:paraId="0E04FEBB" w14:textId="12098C89" w:rsidR="003F47F2" w:rsidRDefault="00000000">
      <w:pPr>
        <w:pStyle w:val="Prrafodelista"/>
        <w:numPr>
          <w:ilvl w:val="1"/>
          <w:numId w:val="4"/>
        </w:numPr>
        <w:tabs>
          <w:tab w:val="left" w:pos="554"/>
        </w:tabs>
        <w:spacing w:before="21"/>
        <w:ind w:left="554" w:hanging="359"/>
      </w:pPr>
      <w:r>
        <w:t>Proveedores</w:t>
      </w:r>
      <w:r>
        <w:rPr>
          <w:spacing w:val="-8"/>
        </w:rPr>
        <w:t xml:space="preserve"> </w:t>
      </w:r>
      <w:r>
        <w:t>de</w:t>
      </w:r>
      <w:r>
        <w:rPr>
          <w:spacing w:val="-8"/>
        </w:rPr>
        <w:t xml:space="preserve"> </w:t>
      </w:r>
      <w:r>
        <w:t>materias</w:t>
      </w:r>
      <w:r>
        <w:rPr>
          <w:spacing w:val="-8"/>
        </w:rPr>
        <w:t xml:space="preserve"> </w:t>
      </w:r>
      <w:r>
        <w:t>primas</w:t>
      </w:r>
      <w:r>
        <w:rPr>
          <w:spacing w:val="-8"/>
        </w:rPr>
        <w:t xml:space="preserve"> </w:t>
      </w:r>
      <w:r>
        <w:t>e</w:t>
      </w:r>
      <w:r>
        <w:rPr>
          <w:spacing w:val="-8"/>
        </w:rPr>
        <w:t xml:space="preserve"> </w:t>
      </w:r>
      <w:r>
        <w:rPr>
          <w:spacing w:val="-2"/>
        </w:rPr>
        <w:t>insumos</w:t>
      </w:r>
      <w:r w:rsidR="002F20C1">
        <w:rPr>
          <w:spacing w:val="-2"/>
        </w:rPr>
        <w:t xml:space="preserve"> que estén innovando para un futuro mas sostenible.</w:t>
      </w:r>
    </w:p>
    <w:p w14:paraId="70AD1570" w14:textId="2D05626D" w:rsidR="003F47F2" w:rsidRDefault="00000000">
      <w:pPr>
        <w:pStyle w:val="Prrafodelista"/>
        <w:numPr>
          <w:ilvl w:val="1"/>
          <w:numId w:val="4"/>
        </w:numPr>
        <w:tabs>
          <w:tab w:val="left" w:pos="554"/>
        </w:tabs>
        <w:spacing w:before="22"/>
        <w:ind w:left="554" w:hanging="359"/>
      </w:pPr>
      <w:r>
        <w:t>Agencias</w:t>
      </w:r>
      <w:r>
        <w:rPr>
          <w:spacing w:val="-5"/>
        </w:rPr>
        <w:t xml:space="preserve"> </w:t>
      </w:r>
      <w:r>
        <w:t>de</w:t>
      </w:r>
      <w:r>
        <w:rPr>
          <w:spacing w:val="-4"/>
        </w:rPr>
        <w:t xml:space="preserve"> </w:t>
      </w:r>
      <w:r>
        <w:t>diseño</w:t>
      </w:r>
      <w:r>
        <w:rPr>
          <w:spacing w:val="-5"/>
        </w:rPr>
        <w:t xml:space="preserve"> </w:t>
      </w:r>
      <w:r>
        <w:t>y</w:t>
      </w:r>
      <w:r>
        <w:rPr>
          <w:spacing w:val="-4"/>
        </w:rPr>
        <w:t xml:space="preserve"> </w:t>
      </w:r>
      <w:r>
        <w:rPr>
          <w:spacing w:val="-2"/>
        </w:rPr>
        <w:t>publicidad</w:t>
      </w:r>
      <w:r w:rsidR="002F20C1">
        <w:rPr>
          <w:spacing w:val="-2"/>
        </w:rPr>
        <w:t xml:space="preserve"> que tengan en su portafolio los packaging como parte de su estrategia</w:t>
      </w:r>
    </w:p>
    <w:p w14:paraId="3B1C4ACC" w14:textId="118C5F88" w:rsidR="003F47F2" w:rsidRDefault="00000000">
      <w:pPr>
        <w:pStyle w:val="Prrafodelista"/>
        <w:numPr>
          <w:ilvl w:val="1"/>
          <w:numId w:val="4"/>
        </w:numPr>
        <w:tabs>
          <w:tab w:val="left" w:pos="554"/>
        </w:tabs>
        <w:spacing w:before="21"/>
        <w:ind w:left="554" w:hanging="359"/>
      </w:pPr>
      <w:r>
        <w:rPr>
          <w:spacing w:val="-2"/>
        </w:rPr>
        <w:t>Diseñadores</w:t>
      </w:r>
      <w:r w:rsidR="002F20C1">
        <w:rPr>
          <w:spacing w:val="-2"/>
        </w:rPr>
        <w:t xml:space="preserve"> que se apasionen con los Envases y Embalajes</w:t>
      </w:r>
    </w:p>
    <w:p w14:paraId="476E372C" w14:textId="3BD4A3AD" w:rsidR="003F47F2" w:rsidRDefault="00000000">
      <w:pPr>
        <w:pStyle w:val="Prrafodelista"/>
        <w:numPr>
          <w:ilvl w:val="1"/>
          <w:numId w:val="4"/>
        </w:numPr>
        <w:tabs>
          <w:tab w:val="left" w:pos="554"/>
        </w:tabs>
        <w:spacing w:before="21"/>
        <w:ind w:left="554" w:hanging="359"/>
      </w:pPr>
      <w:r>
        <w:t>Profesionales</w:t>
      </w:r>
      <w:r>
        <w:rPr>
          <w:spacing w:val="-11"/>
        </w:rPr>
        <w:t xml:space="preserve"> </w:t>
      </w:r>
      <w:r>
        <w:t>y</w:t>
      </w:r>
      <w:r>
        <w:rPr>
          <w:spacing w:val="-8"/>
        </w:rPr>
        <w:t xml:space="preserve"> </w:t>
      </w:r>
      <w:r>
        <w:t>estudiantes</w:t>
      </w:r>
      <w:r>
        <w:rPr>
          <w:spacing w:val="-8"/>
        </w:rPr>
        <w:t xml:space="preserve"> </w:t>
      </w:r>
      <w:r>
        <w:t>de</w:t>
      </w:r>
      <w:r>
        <w:rPr>
          <w:spacing w:val="-8"/>
        </w:rPr>
        <w:t xml:space="preserve"> </w:t>
      </w:r>
      <w:r>
        <w:t>diseño</w:t>
      </w:r>
      <w:r>
        <w:rPr>
          <w:spacing w:val="-9"/>
        </w:rPr>
        <w:t xml:space="preserve"> </w:t>
      </w:r>
      <w:r>
        <w:t>mayores</w:t>
      </w:r>
      <w:r>
        <w:rPr>
          <w:spacing w:val="-8"/>
        </w:rPr>
        <w:t xml:space="preserve"> </w:t>
      </w:r>
      <w:r>
        <w:t>de</w:t>
      </w:r>
      <w:r>
        <w:rPr>
          <w:spacing w:val="-8"/>
        </w:rPr>
        <w:t xml:space="preserve"> </w:t>
      </w:r>
      <w:r>
        <w:t>18</w:t>
      </w:r>
      <w:r>
        <w:rPr>
          <w:spacing w:val="-8"/>
        </w:rPr>
        <w:t xml:space="preserve"> </w:t>
      </w:r>
      <w:r>
        <w:rPr>
          <w:spacing w:val="-2"/>
        </w:rPr>
        <w:t>años</w:t>
      </w:r>
      <w:r w:rsidR="002F20C1">
        <w:rPr>
          <w:spacing w:val="-2"/>
        </w:rPr>
        <w:t xml:space="preserve"> que crean que los packaging son los que se comunican con los consumidores.</w:t>
      </w:r>
    </w:p>
    <w:p w14:paraId="6A475C43" w14:textId="77777777" w:rsidR="003F47F2" w:rsidRDefault="003F47F2">
      <w:pPr>
        <w:pStyle w:val="Textoindependiente"/>
        <w:spacing w:before="44"/>
      </w:pPr>
    </w:p>
    <w:p w14:paraId="4EAB68E8" w14:textId="3F265026" w:rsidR="003F47F2" w:rsidRPr="002F20C1" w:rsidRDefault="002F20C1">
      <w:pPr>
        <w:spacing w:line="259" w:lineRule="auto"/>
        <w:ind w:left="195"/>
        <w:rPr>
          <w:sz w:val="24"/>
          <w:szCs w:val="21"/>
        </w:rPr>
      </w:pPr>
      <w:r w:rsidRPr="002F20C1">
        <w:rPr>
          <w:sz w:val="24"/>
          <w:szCs w:val="21"/>
        </w:rPr>
        <w:t>Los productos que postule</w:t>
      </w:r>
      <w:r w:rsidR="009C36F3">
        <w:rPr>
          <w:sz w:val="24"/>
          <w:szCs w:val="21"/>
        </w:rPr>
        <w:t>n</w:t>
      </w:r>
      <w:r w:rsidRPr="002F20C1">
        <w:rPr>
          <w:spacing w:val="40"/>
          <w:sz w:val="24"/>
          <w:szCs w:val="21"/>
        </w:rPr>
        <w:t xml:space="preserve"> </w:t>
      </w:r>
      <w:r w:rsidRPr="002F20C1">
        <w:rPr>
          <w:sz w:val="24"/>
          <w:szCs w:val="21"/>
        </w:rPr>
        <w:t>a</w:t>
      </w:r>
      <w:r w:rsidRPr="002F20C1">
        <w:rPr>
          <w:spacing w:val="40"/>
          <w:sz w:val="24"/>
          <w:szCs w:val="21"/>
        </w:rPr>
        <w:t xml:space="preserve"> </w:t>
      </w:r>
      <w:r w:rsidRPr="002F20C1">
        <w:rPr>
          <w:sz w:val="24"/>
          <w:szCs w:val="21"/>
        </w:rPr>
        <w:t>los</w:t>
      </w:r>
      <w:r w:rsidRPr="002F20C1">
        <w:rPr>
          <w:spacing w:val="40"/>
          <w:sz w:val="24"/>
          <w:szCs w:val="21"/>
        </w:rPr>
        <w:t xml:space="preserve"> </w:t>
      </w:r>
      <w:r w:rsidRPr="002F20C1">
        <w:rPr>
          <w:sz w:val="24"/>
          <w:szCs w:val="21"/>
        </w:rPr>
        <w:t>premios</w:t>
      </w:r>
      <w:r w:rsidRPr="002F20C1">
        <w:rPr>
          <w:spacing w:val="40"/>
          <w:sz w:val="24"/>
          <w:szCs w:val="21"/>
        </w:rPr>
        <w:t xml:space="preserve"> </w:t>
      </w:r>
      <w:r w:rsidRPr="002F20C1">
        <w:rPr>
          <w:sz w:val="24"/>
          <w:szCs w:val="21"/>
        </w:rPr>
        <w:t>deben</w:t>
      </w:r>
      <w:r w:rsidRPr="002F20C1">
        <w:rPr>
          <w:spacing w:val="40"/>
          <w:sz w:val="24"/>
          <w:szCs w:val="21"/>
        </w:rPr>
        <w:t xml:space="preserve"> </w:t>
      </w:r>
      <w:r w:rsidRPr="002F20C1">
        <w:rPr>
          <w:sz w:val="24"/>
          <w:szCs w:val="21"/>
        </w:rPr>
        <w:t>cumplir</w:t>
      </w:r>
      <w:r w:rsidRPr="002F20C1">
        <w:rPr>
          <w:spacing w:val="40"/>
          <w:sz w:val="24"/>
          <w:szCs w:val="21"/>
        </w:rPr>
        <w:t xml:space="preserve"> </w:t>
      </w:r>
      <w:r w:rsidRPr="002F20C1">
        <w:rPr>
          <w:sz w:val="24"/>
          <w:szCs w:val="21"/>
        </w:rPr>
        <w:t>al</w:t>
      </w:r>
      <w:r w:rsidRPr="002F20C1">
        <w:rPr>
          <w:spacing w:val="40"/>
          <w:sz w:val="24"/>
          <w:szCs w:val="21"/>
        </w:rPr>
        <w:t xml:space="preserve"> </w:t>
      </w:r>
      <w:r w:rsidRPr="002F20C1">
        <w:rPr>
          <w:sz w:val="24"/>
          <w:szCs w:val="21"/>
        </w:rPr>
        <w:t>menos</w:t>
      </w:r>
      <w:r w:rsidRPr="002F20C1">
        <w:rPr>
          <w:spacing w:val="40"/>
          <w:sz w:val="24"/>
          <w:szCs w:val="21"/>
        </w:rPr>
        <w:t xml:space="preserve"> </w:t>
      </w:r>
      <w:r w:rsidRPr="002F20C1">
        <w:rPr>
          <w:sz w:val="24"/>
          <w:szCs w:val="21"/>
        </w:rPr>
        <w:t>una</w:t>
      </w:r>
      <w:r w:rsidRPr="002F20C1">
        <w:rPr>
          <w:spacing w:val="40"/>
          <w:sz w:val="24"/>
          <w:szCs w:val="21"/>
        </w:rPr>
        <w:t xml:space="preserve"> </w:t>
      </w:r>
      <w:r w:rsidRPr="002F20C1">
        <w:rPr>
          <w:sz w:val="24"/>
          <w:szCs w:val="21"/>
        </w:rPr>
        <w:t>de</w:t>
      </w:r>
      <w:r w:rsidRPr="002F20C1">
        <w:rPr>
          <w:spacing w:val="40"/>
          <w:sz w:val="24"/>
          <w:szCs w:val="21"/>
        </w:rPr>
        <w:t xml:space="preserve"> </w:t>
      </w:r>
      <w:r w:rsidRPr="002F20C1">
        <w:rPr>
          <w:sz w:val="24"/>
          <w:szCs w:val="21"/>
        </w:rPr>
        <w:t>las</w:t>
      </w:r>
      <w:r w:rsidRPr="002F20C1">
        <w:rPr>
          <w:spacing w:val="40"/>
          <w:sz w:val="24"/>
          <w:szCs w:val="21"/>
        </w:rPr>
        <w:t xml:space="preserve"> </w:t>
      </w:r>
      <w:r w:rsidRPr="002F20C1">
        <w:rPr>
          <w:sz w:val="24"/>
          <w:szCs w:val="21"/>
        </w:rPr>
        <w:t>siguientes</w:t>
      </w:r>
      <w:r w:rsidRPr="002F20C1">
        <w:rPr>
          <w:spacing w:val="80"/>
          <w:w w:val="150"/>
          <w:sz w:val="24"/>
          <w:szCs w:val="21"/>
        </w:rPr>
        <w:t xml:space="preserve"> </w:t>
      </w:r>
      <w:r w:rsidRPr="002F20C1">
        <w:rPr>
          <w:spacing w:val="-2"/>
          <w:sz w:val="24"/>
          <w:szCs w:val="21"/>
        </w:rPr>
        <w:t>condiciones:</w:t>
      </w:r>
    </w:p>
    <w:p w14:paraId="20E45BB5" w14:textId="47480316" w:rsidR="003F47F2" w:rsidRDefault="009C36F3">
      <w:pPr>
        <w:pStyle w:val="Prrafodelista"/>
        <w:numPr>
          <w:ilvl w:val="1"/>
          <w:numId w:val="4"/>
        </w:numPr>
        <w:tabs>
          <w:tab w:val="left" w:pos="554"/>
        </w:tabs>
        <w:spacing w:before="288"/>
        <w:ind w:left="554" w:hanging="359"/>
      </w:pPr>
      <w:r>
        <w:t>Ser envases</w:t>
      </w:r>
      <w:r>
        <w:rPr>
          <w:spacing w:val="-11"/>
        </w:rPr>
        <w:t xml:space="preserve"> </w:t>
      </w:r>
      <w:r>
        <w:t>y/o</w:t>
      </w:r>
      <w:r>
        <w:rPr>
          <w:spacing w:val="-9"/>
        </w:rPr>
        <w:t xml:space="preserve"> </w:t>
      </w:r>
      <w:r>
        <w:t>embalajes</w:t>
      </w:r>
      <w:r>
        <w:rPr>
          <w:spacing w:val="-9"/>
        </w:rPr>
        <w:t xml:space="preserve"> </w:t>
      </w:r>
      <w:r>
        <w:t>diseñados</w:t>
      </w:r>
      <w:r>
        <w:rPr>
          <w:spacing w:val="-9"/>
        </w:rPr>
        <w:t xml:space="preserve"> </w:t>
      </w:r>
      <w:r>
        <w:t>para</w:t>
      </w:r>
      <w:r>
        <w:rPr>
          <w:spacing w:val="-9"/>
        </w:rPr>
        <w:t xml:space="preserve"> </w:t>
      </w:r>
      <w:r>
        <w:t>ser</w:t>
      </w:r>
      <w:r>
        <w:rPr>
          <w:spacing w:val="-9"/>
        </w:rPr>
        <w:t xml:space="preserve"> </w:t>
      </w:r>
      <w:r>
        <w:t>comercializados</w:t>
      </w:r>
      <w:r>
        <w:rPr>
          <w:spacing w:val="-9"/>
        </w:rPr>
        <w:t xml:space="preserve"> </w:t>
      </w:r>
      <w:r>
        <w:t>en</w:t>
      </w:r>
      <w:r>
        <w:rPr>
          <w:spacing w:val="-9"/>
        </w:rPr>
        <w:t xml:space="preserve"> </w:t>
      </w:r>
      <w:r>
        <w:t>Chile</w:t>
      </w:r>
      <w:r>
        <w:rPr>
          <w:spacing w:val="-9"/>
        </w:rPr>
        <w:t xml:space="preserve"> </w:t>
      </w:r>
      <w:r>
        <w:t>(mercado</w:t>
      </w:r>
      <w:r>
        <w:rPr>
          <w:spacing w:val="-8"/>
        </w:rPr>
        <w:t xml:space="preserve"> </w:t>
      </w:r>
      <w:r>
        <w:rPr>
          <w:spacing w:val="-2"/>
        </w:rPr>
        <w:t>interno)</w:t>
      </w:r>
    </w:p>
    <w:p w14:paraId="739EF6E8" w14:textId="5039D5EC" w:rsidR="003F47F2" w:rsidRDefault="009C36F3">
      <w:pPr>
        <w:pStyle w:val="Prrafodelista"/>
        <w:numPr>
          <w:ilvl w:val="1"/>
          <w:numId w:val="4"/>
        </w:numPr>
        <w:tabs>
          <w:tab w:val="left" w:pos="555"/>
        </w:tabs>
        <w:spacing w:before="21" w:line="259" w:lineRule="auto"/>
        <w:ind w:right="252"/>
      </w:pPr>
      <w:r>
        <w:t>Ser envases y/o embalajes</w:t>
      </w:r>
      <w:r>
        <w:rPr>
          <w:spacing w:val="-7"/>
        </w:rPr>
        <w:t xml:space="preserve"> </w:t>
      </w:r>
      <w:r>
        <w:t>utilizados</w:t>
      </w:r>
      <w:r>
        <w:rPr>
          <w:spacing w:val="-7"/>
        </w:rPr>
        <w:t xml:space="preserve"> </w:t>
      </w:r>
      <w:r>
        <w:t>para</w:t>
      </w:r>
      <w:r>
        <w:rPr>
          <w:spacing w:val="-7"/>
        </w:rPr>
        <w:t xml:space="preserve"> </w:t>
      </w:r>
      <w:r>
        <w:t>la</w:t>
      </w:r>
      <w:r>
        <w:rPr>
          <w:spacing w:val="-7"/>
        </w:rPr>
        <w:t xml:space="preserve"> </w:t>
      </w:r>
      <w:r>
        <w:t>exportación</w:t>
      </w:r>
      <w:r>
        <w:rPr>
          <w:spacing w:val="-7"/>
        </w:rPr>
        <w:t xml:space="preserve"> </w:t>
      </w:r>
      <w:r>
        <w:t>de</w:t>
      </w:r>
      <w:r>
        <w:rPr>
          <w:spacing w:val="-7"/>
        </w:rPr>
        <w:t xml:space="preserve"> </w:t>
      </w:r>
      <w:r>
        <w:t>productos</w:t>
      </w:r>
      <w:r>
        <w:rPr>
          <w:spacing w:val="-7"/>
        </w:rPr>
        <w:t xml:space="preserve"> </w:t>
      </w:r>
      <w:r>
        <w:t>chilenos</w:t>
      </w:r>
      <w:r>
        <w:rPr>
          <w:spacing w:val="-7"/>
        </w:rPr>
        <w:t xml:space="preserve"> </w:t>
      </w:r>
      <w:r>
        <w:t>(fruta</w:t>
      </w:r>
      <w:r>
        <w:rPr>
          <w:spacing w:val="-7"/>
        </w:rPr>
        <w:t xml:space="preserve"> </w:t>
      </w:r>
      <w:r>
        <w:t>de</w:t>
      </w:r>
      <w:r>
        <w:rPr>
          <w:spacing w:val="-7"/>
        </w:rPr>
        <w:t xml:space="preserve"> </w:t>
      </w:r>
      <w:r>
        <w:t>exportación,</w:t>
      </w:r>
      <w:r>
        <w:rPr>
          <w:spacing w:val="-7"/>
        </w:rPr>
        <w:t xml:space="preserve"> </w:t>
      </w:r>
      <w:r>
        <w:t>vinos, salmones, frutos secos, aceites, entre otros).</w:t>
      </w:r>
    </w:p>
    <w:p w14:paraId="34731F6A" w14:textId="77777777" w:rsidR="003F47F2" w:rsidRDefault="003F47F2">
      <w:pPr>
        <w:pStyle w:val="Textoindependiente"/>
        <w:spacing w:before="21"/>
      </w:pPr>
    </w:p>
    <w:p w14:paraId="3F88E62C" w14:textId="77777777" w:rsidR="003F47F2" w:rsidRDefault="00000000">
      <w:pPr>
        <w:pStyle w:val="Textoindependiente"/>
        <w:spacing w:line="259" w:lineRule="auto"/>
        <w:ind w:left="195" w:right="252"/>
        <w:jc w:val="both"/>
      </w:pPr>
      <w:r>
        <w:t>En caso de no cumplir con las condiciones anteriores mencionadas, se faculta a CENEM para anular la postulación respectiva a los premios Viva Chile Packaging.</w:t>
      </w:r>
    </w:p>
    <w:p w14:paraId="01F2F676" w14:textId="77777777" w:rsidR="003F47F2" w:rsidRDefault="003F47F2">
      <w:pPr>
        <w:pStyle w:val="Textoindependiente"/>
      </w:pPr>
    </w:p>
    <w:p w14:paraId="60E5C37D" w14:textId="77777777" w:rsidR="003F47F2" w:rsidRDefault="003F47F2">
      <w:pPr>
        <w:pStyle w:val="Textoindependiente"/>
        <w:spacing w:before="44"/>
      </w:pPr>
    </w:p>
    <w:p w14:paraId="69897C36" w14:textId="77777777" w:rsidR="003F47F2" w:rsidRDefault="00000000">
      <w:pPr>
        <w:pStyle w:val="Ttulo1"/>
        <w:numPr>
          <w:ilvl w:val="0"/>
          <w:numId w:val="4"/>
        </w:numPr>
        <w:tabs>
          <w:tab w:val="left" w:pos="914"/>
        </w:tabs>
        <w:spacing w:before="1"/>
        <w:ind w:left="914" w:hanging="719"/>
      </w:pPr>
      <w:r>
        <w:rPr>
          <w:spacing w:val="-2"/>
        </w:rPr>
        <w:t>Categorías</w:t>
      </w:r>
    </w:p>
    <w:p w14:paraId="1BA13CD1" w14:textId="1A7EFBC9" w:rsidR="002F20C1" w:rsidRDefault="002F20C1" w:rsidP="002F20C1">
      <w:pPr>
        <w:pStyle w:val="Textoindependiente"/>
        <w:spacing w:before="192" w:line="259" w:lineRule="auto"/>
        <w:ind w:left="195" w:right="245"/>
        <w:jc w:val="both"/>
      </w:pPr>
      <w:r>
        <w:t>Cada postulante puede participar indistintamente en cualquiera de las categorías que se han definido, y con la cantidad de productos que deseen. La única restricción es que un packaging postulado no puede ser presentado en dos o más categorías. Es decir, las empresas o personas naturales puedes postular con varios productos, en distintas categorías.</w:t>
      </w:r>
    </w:p>
    <w:p w14:paraId="40A913C1" w14:textId="517A8B29" w:rsidR="002F20C1" w:rsidRDefault="002F20C1" w:rsidP="002F20C1">
      <w:pPr>
        <w:pStyle w:val="Textoindependiente"/>
        <w:spacing w:before="192" w:line="259" w:lineRule="auto"/>
        <w:ind w:left="195" w:right="245"/>
        <w:jc w:val="both"/>
      </w:pPr>
      <w:r>
        <w:t>En consecuencia, cada participante tiene libertad para inscribir el número de postulaciones que estime conveniente, respetando la restricción indicada anteriormente.</w:t>
      </w:r>
    </w:p>
    <w:p w14:paraId="781E1078" w14:textId="77777777" w:rsidR="003F47F2" w:rsidRDefault="003F47F2">
      <w:pPr>
        <w:pStyle w:val="Textoindependiente"/>
      </w:pPr>
    </w:p>
    <w:p w14:paraId="346ACECB" w14:textId="77777777" w:rsidR="003F47F2" w:rsidRDefault="003F47F2">
      <w:pPr>
        <w:pStyle w:val="Textoindependiente"/>
        <w:spacing w:before="74"/>
      </w:pPr>
    </w:p>
    <w:p w14:paraId="008C1DB0" w14:textId="77777777" w:rsidR="003F47F2" w:rsidRDefault="00000000">
      <w:pPr>
        <w:pStyle w:val="Ttulo1"/>
        <w:numPr>
          <w:ilvl w:val="0"/>
          <w:numId w:val="4"/>
        </w:numPr>
        <w:tabs>
          <w:tab w:val="left" w:pos="914"/>
        </w:tabs>
        <w:spacing w:before="1"/>
        <w:ind w:left="914" w:hanging="719"/>
      </w:pPr>
      <w:r>
        <w:t>Costos</w:t>
      </w:r>
      <w:r>
        <w:rPr>
          <w:spacing w:val="-5"/>
        </w:rPr>
        <w:t xml:space="preserve"> </w:t>
      </w:r>
      <w:r>
        <w:t>de</w:t>
      </w:r>
      <w:r>
        <w:rPr>
          <w:spacing w:val="-4"/>
        </w:rPr>
        <w:t xml:space="preserve"> </w:t>
      </w:r>
      <w:r>
        <w:rPr>
          <w:spacing w:val="-2"/>
        </w:rPr>
        <w:t>inscripción</w:t>
      </w:r>
    </w:p>
    <w:p w14:paraId="1A5B978C" w14:textId="08988A0C" w:rsidR="003F47F2" w:rsidRDefault="00000000">
      <w:pPr>
        <w:pStyle w:val="Textoindependiente"/>
        <w:spacing w:before="192" w:line="259" w:lineRule="auto"/>
        <w:ind w:left="195" w:right="244"/>
        <w:jc w:val="both"/>
      </w:pPr>
      <w:r>
        <w:t>La inscripción o postulación a los Premios “Viva Chile Packaging” es totalmente gratuita y voluntaria</w:t>
      </w:r>
      <w:r w:rsidR="009C36F3">
        <w:t>,</w:t>
      </w:r>
      <w:r>
        <w:t xml:space="preserve"> y se debe</w:t>
      </w:r>
      <w:r>
        <w:rPr>
          <w:spacing w:val="34"/>
        </w:rPr>
        <w:t xml:space="preserve"> </w:t>
      </w:r>
      <w:r>
        <w:t>realizar</w:t>
      </w:r>
      <w:r>
        <w:rPr>
          <w:spacing w:val="34"/>
        </w:rPr>
        <w:t xml:space="preserve"> </w:t>
      </w:r>
      <w:r>
        <w:t>directamente</w:t>
      </w:r>
      <w:r>
        <w:rPr>
          <w:spacing w:val="34"/>
        </w:rPr>
        <w:t xml:space="preserve"> </w:t>
      </w:r>
      <w:r>
        <w:t>en</w:t>
      </w:r>
      <w:r>
        <w:rPr>
          <w:spacing w:val="34"/>
        </w:rPr>
        <w:t xml:space="preserve"> </w:t>
      </w:r>
      <w:r>
        <w:t>la</w:t>
      </w:r>
      <w:r>
        <w:rPr>
          <w:spacing w:val="20"/>
        </w:rPr>
        <w:t xml:space="preserve"> </w:t>
      </w:r>
      <w:r w:rsidRPr="009C36F3">
        <w:t>plataforma</w:t>
      </w:r>
      <w:r w:rsidRPr="009C36F3">
        <w:rPr>
          <w:spacing w:val="20"/>
        </w:rPr>
        <w:t xml:space="preserve"> </w:t>
      </w:r>
      <w:r w:rsidRPr="009C36F3">
        <w:t>de</w:t>
      </w:r>
      <w:r w:rsidRPr="009C36F3">
        <w:rPr>
          <w:spacing w:val="20"/>
        </w:rPr>
        <w:t xml:space="preserve"> </w:t>
      </w:r>
      <w:r w:rsidRPr="009C36F3">
        <w:t>los</w:t>
      </w:r>
      <w:r w:rsidRPr="009C36F3">
        <w:rPr>
          <w:spacing w:val="20"/>
        </w:rPr>
        <w:t xml:space="preserve"> </w:t>
      </w:r>
      <w:r w:rsidRPr="009C36F3">
        <w:t>premios</w:t>
      </w:r>
      <w:r w:rsidRPr="00CC32FE">
        <w:t>:</w:t>
      </w:r>
      <w:r w:rsidR="00CC32FE">
        <w:t xml:space="preserve"> </w:t>
      </w:r>
      <w:hyperlink r:id="rId7">
        <w:r w:rsidR="00CC32FE" w:rsidRPr="00CC32FE">
          <w:rPr>
            <w:color w:val="0462C1"/>
            <w:u w:val="thick" w:color="0462C1"/>
          </w:rPr>
          <w:t>https://vivachilepackaging.vform.io/</w:t>
        </w:r>
      </w:hyperlink>
      <w:r w:rsidRPr="00CC32FE">
        <w:t>,</w:t>
      </w:r>
      <w:r w:rsidRPr="00CC32FE">
        <w:rPr>
          <w:spacing w:val="20"/>
        </w:rPr>
        <w:t xml:space="preserve"> </w:t>
      </w:r>
      <w:r>
        <w:t>donde</w:t>
      </w:r>
    </w:p>
    <w:p w14:paraId="62884CF8" w14:textId="77777777" w:rsidR="002F20C1" w:rsidRDefault="002F20C1" w:rsidP="002F20C1">
      <w:pPr>
        <w:pStyle w:val="Textoindependiente"/>
        <w:spacing w:before="1" w:line="259" w:lineRule="auto"/>
        <w:ind w:left="195" w:right="254"/>
        <w:jc w:val="both"/>
        <w:rPr>
          <w:spacing w:val="-5"/>
        </w:rPr>
      </w:pPr>
      <w:r>
        <w:t>cada postulante deberá crear una cuenta y seguir las indicaciones para realizar sus</w:t>
      </w:r>
      <w:r>
        <w:rPr>
          <w:spacing w:val="-5"/>
        </w:rPr>
        <w:t xml:space="preserve"> </w:t>
      </w:r>
      <w:r>
        <w:t>postulaciones.</w:t>
      </w:r>
      <w:r>
        <w:rPr>
          <w:spacing w:val="-5"/>
        </w:rPr>
        <w:t xml:space="preserve"> </w:t>
      </w:r>
    </w:p>
    <w:p w14:paraId="1AF019DC" w14:textId="77777777" w:rsidR="002F20C1" w:rsidRDefault="002F20C1" w:rsidP="002F20C1">
      <w:pPr>
        <w:pStyle w:val="Textoindependiente"/>
        <w:spacing w:before="1" w:line="259" w:lineRule="auto"/>
        <w:ind w:left="195" w:right="254"/>
        <w:jc w:val="both"/>
        <w:rPr>
          <w:spacing w:val="-5"/>
        </w:rPr>
      </w:pPr>
    </w:p>
    <w:p w14:paraId="5DEFF777" w14:textId="15563596" w:rsidR="002F20C1" w:rsidRDefault="009C36F3" w:rsidP="002F20C1">
      <w:pPr>
        <w:pStyle w:val="Textoindependiente"/>
        <w:spacing w:before="1" w:line="259" w:lineRule="auto"/>
        <w:ind w:left="195" w:right="254"/>
        <w:jc w:val="both"/>
      </w:pPr>
      <w:r>
        <w:t>Si algún postulante tiene dudas, puede</w:t>
      </w:r>
      <w:r w:rsidR="002F20C1">
        <w:t xml:space="preserve"> enviar un correo a: </w:t>
      </w:r>
      <w:hyperlink r:id="rId8">
        <w:r w:rsidR="002F20C1">
          <w:rPr>
            <w:color w:val="0462C1"/>
            <w:u w:val="thick" w:color="0462C1"/>
          </w:rPr>
          <w:t>vivachilepackaging@cenem.cl</w:t>
        </w:r>
      </w:hyperlink>
    </w:p>
    <w:p w14:paraId="38F2AF31" w14:textId="77777777" w:rsidR="002F20C1" w:rsidRDefault="002F20C1" w:rsidP="002F20C1">
      <w:pPr>
        <w:pStyle w:val="Textoindependiente"/>
        <w:spacing w:before="74"/>
      </w:pPr>
    </w:p>
    <w:p w14:paraId="5137BF8B" w14:textId="77777777" w:rsidR="002F20C1" w:rsidRDefault="002F20C1" w:rsidP="002F20C1">
      <w:pPr>
        <w:pStyle w:val="Ttulo1"/>
        <w:numPr>
          <w:ilvl w:val="0"/>
          <w:numId w:val="4"/>
        </w:numPr>
        <w:tabs>
          <w:tab w:val="left" w:pos="914"/>
        </w:tabs>
        <w:spacing w:before="1"/>
        <w:ind w:left="914" w:hanging="719"/>
      </w:pPr>
      <w:r>
        <w:t>Etapas</w:t>
      </w:r>
      <w:r>
        <w:rPr>
          <w:spacing w:val="-4"/>
        </w:rPr>
        <w:t xml:space="preserve"> </w:t>
      </w:r>
      <w:r>
        <w:t>de</w:t>
      </w:r>
      <w:r>
        <w:rPr>
          <w:spacing w:val="-3"/>
        </w:rPr>
        <w:t xml:space="preserve"> </w:t>
      </w:r>
      <w:r>
        <w:t>los</w:t>
      </w:r>
      <w:r>
        <w:rPr>
          <w:spacing w:val="-3"/>
        </w:rPr>
        <w:t xml:space="preserve"> </w:t>
      </w:r>
      <w:r>
        <w:rPr>
          <w:spacing w:val="-2"/>
        </w:rPr>
        <w:t>premios</w:t>
      </w:r>
    </w:p>
    <w:p w14:paraId="62BC220B" w14:textId="77777777" w:rsidR="002F20C1" w:rsidRDefault="002F20C1" w:rsidP="002F20C1">
      <w:pPr>
        <w:pStyle w:val="Ttulo3"/>
        <w:spacing w:before="192"/>
      </w:pPr>
      <w:r>
        <w:t>1.-</w:t>
      </w:r>
      <w:r>
        <w:rPr>
          <w:spacing w:val="-7"/>
        </w:rPr>
        <w:t xml:space="preserve"> </w:t>
      </w:r>
      <w:r>
        <w:t>Tiempo</w:t>
      </w:r>
      <w:r>
        <w:rPr>
          <w:spacing w:val="-6"/>
        </w:rPr>
        <w:t xml:space="preserve"> </w:t>
      </w:r>
      <w:r>
        <w:t>de</w:t>
      </w:r>
      <w:r>
        <w:rPr>
          <w:spacing w:val="-6"/>
        </w:rPr>
        <w:t xml:space="preserve"> </w:t>
      </w:r>
      <w:r>
        <w:rPr>
          <w:spacing w:val="-2"/>
        </w:rPr>
        <w:t>postulación</w:t>
      </w:r>
    </w:p>
    <w:p w14:paraId="6672E513" w14:textId="4988A9D6" w:rsidR="002F20C1" w:rsidRDefault="002F20C1" w:rsidP="002F20C1">
      <w:pPr>
        <w:spacing w:before="181" w:line="259" w:lineRule="auto"/>
        <w:ind w:left="195" w:right="244"/>
        <w:jc w:val="both"/>
        <w:rPr>
          <w:b/>
        </w:rPr>
      </w:pPr>
      <w:r>
        <w:t>La Postulación y presentación de los productos y materiales de packaging solicitados para poder</w:t>
      </w:r>
      <w:r>
        <w:rPr>
          <w:spacing w:val="-4"/>
        </w:rPr>
        <w:t xml:space="preserve"> </w:t>
      </w:r>
      <w:r>
        <w:t>participar en los Premios “Viva</w:t>
      </w:r>
      <w:r>
        <w:rPr>
          <w:spacing w:val="-4"/>
        </w:rPr>
        <w:t xml:space="preserve"> </w:t>
      </w:r>
      <w:r>
        <w:t>Chile</w:t>
      </w:r>
      <w:r>
        <w:rPr>
          <w:spacing w:val="-4"/>
        </w:rPr>
        <w:t xml:space="preserve"> </w:t>
      </w:r>
      <w:r>
        <w:t>Packaging,</w:t>
      </w:r>
      <w:r>
        <w:rPr>
          <w:spacing w:val="-4"/>
        </w:rPr>
        <w:t xml:space="preserve"> </w:t>
      </w:r>
      <w:r>
        <w:t>se</w:t>
      </w:r>
      <w:r>
        <w:rPr>
          <w:spacing w:val="-4"/>
        </w:rPr>
        <w:t xml:space="preserve"> </w:t>
      </w:r>
      <w:r>
        <w:t>iniciará</w:t>
      </w:r>
      <w:r>
        <w:rPr>
          <w:spacing w:val="-4"/>
        </w:rPr>
        <w:t xml:space="preserve"> </w:t>
      </w:r>
      <w:r>
        <w:t>el</w:t>
      </w:r>
      <w:r>
        <w:rPr>
          <w:spacing w:val="-4"/>
        </w:rPr>
        <w:t xml:space="preserve"> </w:t>
      </w:r>
      <w:r w:rsidR="009C36F3" w:rsidRPr="00CC32FE">
        <w:rPr>
          <w:b/>
        </w:rPr>
        <w:t>15</w:t>
      </w:r>
      <w:r w:rsidRPr="00CC32FE">
        <w:rPr>
          <w:b/>
          <w:spacing w:val="-4"/>
        </w:rPr>
        <w:t xml:space="preserve"> </w:t>
      </w:r>
      <w:r w:rsidRPr="00CC32FE">
        <w:rPr>
          <w:b/>
        </w:rPr>
        <w:t>de</w:t>
      </w:r>
      <w:r w:rsidRPr="00CC32FE">
        <w:rPr>
          <w:b/>
          <w:spacing w:val="-4"/>
        </w:rPr>
        <w:t xml:space="preserve"> </w:t>
      </w:r>
      <w:r w:rsidR="009C36F3" w:rsidRPr="00CC32FE">
        <w:rPr>
          <w:b/>
        </w:rPr>
        <w:t>octu</w:t>
      </w:r>
      <w:r w:rsidRPr="00CC32FE">
        <w:rPr>
          <w:b/>
        </w:rPr>
        <w:t>bre</w:t>
      </w:r>
      <w:r w:rsidRPr="00CC32FE">
        <w:rPr>
          <w:b/>
          <w:spacing w:val="-4"/>
        </w:rPr>
        <w:t xml:space="preserve"> </w:t>
      </w:r>
      <w:r w:rsidRPr="00CC32FE">
        <w:rPr>
          <w:b/>
        </w:rPr>
        <w:t>del</w:t>
      </w:r>
      <w:r w:rsidRPr="00CC32FE">
        <w:rPr>
          <w:b/>
          <w:spacing w:val="-4"/>
        </w:rPr>
        <w:t xml:space="preserve"> </w:t>
      </w:r>
      <w:r w:rsidRPr="00CC32FE">
        <w:rPr>
          <w:b/>
        </w:rPr>
        <w:t>2025</w:t>
      </w:r>
      <w:r w:rsidRPr="00CC32FE">
        <w:rPr>
          <w:b/>
          <w:spacing w:val="-4"/>
        </w:rPr>
        <w:t xml:space="preserve"> </w:t>
      </w:r>
      <w:r w:rsidRPr="00CC32FE">
        <w:t>y</w:t>
      </w:r>
      <w:r w:rsidRPr="00CC32FE">
        <w:rPr>
          <w:spacing w:val="-4"/>
        </w:rPr>
        <w:t xml:space="preserve"> </w:t>
      </w:r>
      <w:r w:rsidRPr="00CC32FE">
        <w:t xml:space="preserve">terminará el </w:t>
      </w:r>
      <w:r w:rsidR="00BF3372" w:rsidRPr="00CC32FE">
        <w:rPr>
          <w:b/>
        </w:rPr>
        <w:t>6</w:t>
      </w:r>
      <w:r w:rsidRPr="00CC32FE">
        <w:rPr>
          <w:b/>
        </w:rPr>
        <w:t xml:space="preserve"> de </w:t>
      </w:r>
      <w:r w:rsidR="00BF3372" w:rsidRPr="00CC32FE">
        <w:rPr>
          <w:b/>
        </w:rPr>
        <w:t>marzo</w:t>
      </w:r>
      <w:r w:rsidRPr="00CC32FE">
        <w:rPr>
          <w:b/>
        </w:rPr>
        <w:t xml:space="preserve"> de 2025 a las 23:59 horas.</w:t>
      </w:r>
    </w:p>
    <w:p w14:paraId="60CAE503" w14:textId="77777777" w:rsidR="002F20C1" w:rsidRDefault="002F20C1" w:rsidP="002F20C1">
      <w:pPr>
        <w:pStyle w:val="Textoindependiente"/>
        <w:rPr>
          <w:b/>
        </w:rPr>
      </w:pPr>
    </w:p>
    <w:p w14:paraId="62C09F7F" w14:textId="77777777" w:rsidR="002F20C1" w:rsidRDefault="002F20C1" w:rsidP="002F20C1">
      <w:pPr>
        <w:pStyle w:val="Textoindependiente"/>
        <w:spacing w:before="72"/>
        <w:rPr>
          <w:b/>
        </w:rPr>
      </w:pPr>
    </w:p>
    <w:p w14:paraId="3A12728B" w14:textId="77777777" w:rsidR="002F20C1" w:rsidRDefault="002F20C1" w:rsidP="002F20C1">
      <w:pPr>
        <w:spacing w:line="259" w:lineRule="auto"/>
        <w:ind w:left="195" w:right="255"/>
        <w:jc w:val="both"/>
        <w:rPr>
          <w:b/>
        </w:rPr>
      </w:pPr>
      <w:r>
        <w:rPr>
          <w:b/>
        </w:rPr>
        <w:t xml:space="preserve">2.-Antecedentes necesarios para postular: </w:t>
      </w:r>
    </w:p>
    <w:p w14:paraId="4D1C2416" w14:textId="77777777" w:rsidR="002F20C1" w:rsidRDefault="002F20C1" w:rsidP="002F20C1">
      <w:pPr>
        <w:spacing w:line="259" w:lineRule="auto"/>
        <w:ind w:left="195" w:right="255"/>
        <w:jc w:val="both"/>
        <w:rPr>
          <w:b/>
        </w:rPr>
      </w:pPr>
    </w:p>
    <w:p w14:paraId="12B3AB33" w14:textId="408ADF92" w:rsidR="002F20C1" w:rsidRDefault="002F20C1" w:rsidP="002F20C1">
      <w:pPr>
        <w:spacing w:line="259" w:lineRule="auto"/>
        <w:ind w:left="195" w:right="255"/>
        <w:jc w:val="both"/>
      </w:pPr>
      <w:r>
        <w:t xml:space="preserve">La postulación se debe realizar a través de la </w:t>
      </w:r>
      <w:r w:rsidRPr="00CC32FE">
        <w:t xml:space="preserve">plataforma </w:t>
      </w:r>
      <w:hyperlink r:id="rId9">
        <w:r w:rsidRPr="00CC32FE">
          <w:rPr>
            <w:color w:val="0462C1"/>
            <w:u w:val="thick" w:color="0462C1"/>
          </w:rPr>
          <w:t>https://vivachilepackaging.vform.io/</w:t>
        </w:r>
      </w:hyperlink>
      <w:r w:rsidRPr="00CC32FE">
        <w:rPr>
          <w:color w:val="0462C1"/>
        </w:rPr>
        <w:t>,</w:t>
      </w:r>
      <w:r>
        <w:rPr>
          <w:color w:val="0462C1"/>
        </w:rPr>
        <w:t xml:space="preserve"> </w:t>
      </w:r>
      <w:r w:rsidRPr="00BF3372">
        <w:t>la cual solicitará los siguientes antecedentes:</w:t>
      </w:r>
    </w:p>
    <w:p w14:paraId="4B05917B" w14:textId="77777777" w:rsidR="002F20C1" w:rsidRDefault="002F20C1" w:rsidP="002F20C1">
      <w:pPr>
        <w:pStyle w:val="Textoindependiente"/>
      </w:pPr>
    </w:p>
    <w:p w14:paraId="5845F7F7" w14:textId="705405DC" w:rsidR="002F20C1" w:rsidRDefault="002F20C1" w:rsidP="002F20C1">
      <w:pPr>
        <w:pStyle w:val="Textoindependiente"/>
        <w:rPr>
          <w:b/>
          <w:bCs/>
        </w:rPr>
      </w:pPr>
      <w:r>
        <w:rPr>
          <w:b/>
          <w:bCs/>
        </w:rPr>
        <w:t xml:space="preserve">   </w:t>
      </w:r>
      <w:r w:rsidRPr="002F20C1">
        <w:rPr>
          <w:b/>
          <w:bCs/>
        </w:rPr>
        <w:t>Datos del Postulante</w:t>
      </w:r>
    </w:p>
    <w:p w14:paraId="129EAEA8" w14:textId="77777777" w:rsidR="002F20C1" w:rsidRPr="002F20C1" w:rsidRDefault="002F20C1" w:rsidP="002F20C1">
      <w:pPr>
        <w:pStyle w:val="Textoindependiente"/>
        <w:rPr>
          <w:b/>
          <w:bCs/>
        </w:rPr>
      </w:pPr>
    </w:p>
    <w:p w14:paraId="2FAAEC88" w14:textId="77777777" w:rsidR="002F20C1" w:rsidRDefault="002F20C1" w:rsidP="002F20C1">
      <w:pPr>
        <w:pStyle w:val="Prrafodelista"/>
        <w:numPr>
          <w:ilvl w:val="2"/>
          <w:numId w:val="3"/>
        </w:numPr>
        <w:tabs>
          <w:tab w:val="left" w:pos="1259"/>
        </w:tabs>
        <w:ind w:left="1259" w:hanging="359"/>
      </w:pPr>
      <w:r>
        <w:t>Nombre</w:t>
      </w:r>
      <w:r>
        <w:rPr>
          <w:spacing w:val="-8"/>
        </w:rPr>
        <w:t xml:space="preserve"> </w:t>
      </w:r>
      <w:r>
        <w:rPr>
          <w:spacing w:val="-2"/>
        </w:rPr>
        <w:t>postulante</w:t>
      </w:r>
    </w:p>
    <w:p w14:paraId="4B40F6DF" w14:textId="77777777" w:rsidR="002F20C1" w:rsidRDefault="002F20C1" w:rsidP="002F20C1">
      <w:pPr>
        <w:pStyle w:val="Prrafodelista"/>
        <w:numPr>
          <w:ilvl w:val="2"/>
          <w:numId w:val="3"/>
        </w:numPr>
        <w:tabs>
          <w:tab w:val="left" w:pos="1259"/>
        </w:tabs>
        <w:spacing w:before="41"/>
        <w:ind w:left="1259" w:hanging="359"/>
      </w:pPr>
      <w:r>
        <w:t>Correo</w:t>
      </w:r>
      <w:r>
        <w:rPr>
          <w:spacing w:val="-8"/>
        </w:rPr>
        <w:t xml:space="preserve"> </w:t>
      </w:r>
      <w:r>
        <w:rPr>
          <w:spacing w:val="-2"/>
        </w:rPr>
        <w:t>electrónico</w:t>
      </w:r>
    </w:p>
    <w:p w14:paraId="164B9E35" w14:textId="77777777" w:rsidR="002F20C1" w:rsidRDefault="002F20C1" w:rsidP="002F20C1">
      <w:pPr>
        <w:pStyle w:val="Prrafodelista"/>
        <w:numPr>
          <w:ilvl w:val="2"/>
          <w:numId w:val="3"/>
        </w:numPr>
        <w:tabs>
          <w:tab w:val="left" w:pos="1259"/>
        </w:tabs>
        <w:spacing w:before="40"/>
        <w:ind w:left="1259" w:hanging="359"/>
      </w:pPr>
      <w:r>
        <w:t>Número</w:t>
      </w:r>
      <w:r>
        <w:rPr>
          <w:spacing w:val="-9"/>
        </w:rPr>
        <w:t xml:space="preserve"> </w:t>
      </w:r>
      <w:r>
        <w:t>de</w:t>
      </w:r>
      <w:r>
        <w:rPr>
          <w:spacing w:val="-9"/>
        </w:rPr>
        <w:t xml:space="preserve"> </w:t>
      </w:r>
      <w:r>
        <w:t>teléfono</w:t>
      </w:r>
      <w:r>
        <w:rPr>
          <w:spacing w:val="-9"/>
        </w:rPr>
        <w:t xml:space="preserve"> </w:t>
      </w:r>
      <w:r>
        <w:rPr>
          <w:spacing w:val="-2"/>
        </w:rPr>
        <w:t>celular</w:t>
      </w:r>
    </w:p>
    <w:p w14:paraId="6E011EE2" w14:textId="77777777" w:rsidR="002F20C1" w:rsidRDefault="002F20C1" w:rsidP="002F20C1">
      <w:pPr>
        <w:pStyle w:val="Prrafodelista"/>
        <w:numPr>
          <w:ilvl w:val="2"/>
          <w:numId w:val="3"/>
        </w:numPr>
        <w:tabs>
          <w:tab w:val="left" w:pos="1259"/>
        </w:tabs>
        <w:spacing w:before="40"/>
        <w:ind w:left="1259" w:hanging="359"/>
      </w:pPr>
      <w:r>
        <w:rPr>
          <w:spacing w:val="-2"/>
        </w:rPr>
        <w:t>Categoría</w:t>
      </w:r>
      <w:r>
        <w:rPr>
          <w:spacing w:val="2"/>
        </w:rPr>
        <w:t xml:space="preserve"> </w:t>
      </w:r>
      <w:r>
        <w:rPr>
          <w:spacing w:val="-2"/>
        </w:rPr>
        <w:t>postulación</w:t>
      </w:r>
    </w:p>
    <w:p w14:paraId="3C0AB6D1" w14:textId="77777777" w:rsidR="002F20C1" w:rsidRDefault="002F20C1" w:rsidP="002F20C1">
      <w:pPr>
        <w:pStyle w:val="Prrafodelista"/>
        <w:numPr>
          <w:ilvl w:val="2"/>
          <w:numId w:val="3"/>
        </w:numPr>
        <w:tabs>
          <w:tab w:val="left" w:pos="1259"/>
        </w:tabs>
        <w:spacing w:before="40"/>
        <w:ind w:left="1259" w:hanging="359"/>
      </w:pPr>
      <w:r>
        <w:t>Empresa</w:t>
      </w:r>
      <w:r>
        <w:rPr>
          <w:spacing w:val="-9"/>
        </w:rPr>
        <w:t xml:space="preserve"> </w:t>
      </w:r>
      <w:r>
        <w:t>que</w:t>
      </w:r>
      <w:r>
        <w:rPr>
          <w:spacing w:val="-8"/>
        </w:rPr>
        <w:t xml:space="preserve"> </w:t>
      </w:r>
      <w:r>
        <w:t>representa</w:t>
      </w:r>
      <w:r>
        <w:rPr>
          <w:spacing w:val="-8"/>
        </w:rPr>
        <w:t xml:space="preserve"> </w:t>
      </w:r>
      <w:r>
        <w:t>(si</w:t>
      </w:r>
      <w:r>
        <w:rPr>
          <w:spacing w:val="-8"/>
        </w:rPr>
        <w:t xml:space="preserve"> </w:t>
      </w:r>
      <w:r>
        <w:rPr>
          <w:spacing w:val="-2"/>
        </w:rPr>
        <w:t>corresponde)</w:t>
      </w:r>
    </w:p>
    <w:p w14:paraId="52A3994C" w14:textId="77777777" w:rsidR="002F20C1" w:rsidRDefault="002F20C1" w:rsidP="002F20C1">
      <w:pPr>
        <w:pStyle w:val="Prrafodelista"/>
        <w:numPr>
          <w:ilvl w:val="2"/>
          <w:numId w:val="3"/>
        </w:numPr>
        <w:tabs>
          <w:tab w:val="left" w:pos="1259"/>
        </w:tabs>
        <w:spacing w:before="41"/>
        <w:ind w:left="1259" w:hanging="359"/>
      </w:pPr>
      <w:r>
        <w:t>Autorización</w:t>
      </w:r>
      <w:r>
        <w:rPr>
          <w:spacing w:val="-10"/>
        </w:rPr>
        <w:t xml:space="preserve"> </w:t>
      </w:r>
      <w:r>
        <w:t>de</w:t>
      </w:r>
      <w:r>
        <w:rPr>
          <w:spacing w:val="-7"/>
        </w:rPr>
        <w:t xml:space="preserve"> </w:t>
      </w:r>
      <w:r>
        <w:t>la</w:t>
      </w:r>
      <w:r>
        <w:rPr>
          <w:spacing w:val="-7"/>
        </w:rPr>
        <w:t xml:space="preserve"> </w:t>
      </w:r>
      <w:r>
        <w:t>empresa</w:t>
      </w:r>
      <w:r>
        <w:rPr>
          <w:spacing w:val="-8"/>
        </w:rPr>
        <w:t xml:space="preserve"> </w:t>
      </w:r>
      <w:r>
        <w:t>que</w:t>
      </w:r>
      <w:r>
        <w:rPr>
          <w:spacing w:val="-7"/>
        </w:rPr>
        <w:t xml:space="preserve"> </w:t>
      </w:r>
      <w:r>
        <w:t>representa</w:t>
      </w:r>
      <w:r>
        <w:rPr>
          <w:spacing w:val="-7"/>
        </w:rPr>
        <w:t xml:space="preserve"> </w:t>
      </w:r>
      <w:r>
        <w:t>(carta</w:t>
      </w:r>
      <w:r>
        <w:rPr>
          <w:spacing w:val="-7"/>
        </w:rPr>
        <w:t xml:space="preserve"> </w:t>
      </w:r>
      <w:r>
        <w:t>simple,</w:t>
      </w:r>
      <w:r>
        <w:rPr>
          <w:spacing w:val="-8"/>
        </w:rPr>
        <w:t xml:space="preserve"> </w:t>
      </w:r>
      <w:r>
        <w:t>no</w:t>
      </w:r>
      <w:r>
        <w:rPr>
          <w:spacing w:val="-7"/>
        </w:rPr>
        <w:t xml:space="preserve"> </w:t>
      </w:r>
      <w:r>
        <w:t>es</w:t>
      </w:r>
      <w:r>
        <w:rPr>
          <w:spacing w:val="-7"/>
        </w:rPr>
        <w:t xml:space="preserve"> </w:t>
      </w:r>
      <w:r>
        <w:t>necesario</w:t>
      </w:r>
      <w:r>
        <w:rPr>
          <w:spacing w:val="-7"/>
        </w:rPr>
        <w:t xml:space="preserve"> </w:t>
      </w:r>
      <w:r>
        <w:rPr>
          <w:spacing w:val="-2"/>
        </w:rPr>
        <w:t>notarial)</w:t>
      </w:r>
    </w:p>
    <w:p w14:paraId="5CFADC1A" w14:textId="77777777" w:rsidR="002F20C1" w:rsidRDefault="002F20C1" w:rsidP="002F20C1">
      <w:pPr>
        <w:tabs>
          <w:tab w:val="left" w:pos="1259"/>
        </w:tabs>
        <w:spacing w:before="41"/>
        <w:ind w:left="900"/>
      </w:pPr>
    </w:p>
    <w:p w14:paraId="618D95CC" w14:textId="41FE6538" w:rsidR="002F20C1" w:rsidRDefault="002F20C1" w:rsidP="002F20C1">
      <w:pPr>
        <w:tabs>
          <w:tab w:val="left" w:pos="1259"/>
        </w:tabs>
        <w:spacing w:before="41"/>
        <w:ind w:left="195"/>
        <w:rPr>
          <w:b/>
        </w:rPr>
      </w:pPr>
      <w:r>
        <w:rPr>
          <w:b/>
        </w:rPr>
        <w:t>Fotografías digitales (</w:t>
      </w:r>
      <w:r w:rsidRPr="002F20C1">
        <w:rPr>
          <w:b/>
        </w:rPr>
        <w:t>Imágenes</w:t>
      </w:r>
      <w:r>
        <w:rPr>
          <w:b/>
        </w:rPr>
        <w:t>)</w:t>
      </w:r>
    </w:p>
    <w:p w14:paraId="5A38A7E9" w14:textId="77777777" w:rsidR="002F20C1" w:rsidRDefault="002F20C1" w:rsidP="002F20C1">
      <w:pPr>
        <w:tabs>
          <w:tab w:val="left" w:pos="1259"/>
        </w:tabs>
        <w:spacing w:before="41"/>
        <w:ind w:left="195"/>
        <w:rPr>
          <w:b/>
        </w:rPr>
      </w:pPr>
    </w:p>
    <w:p w14:paraId="550EED2A" w14:textId="672AD544" w:rsidR="002F20C1" w:rsidRPr="002F20C1" w:rsidRDefault="002F20C1" w:rsidP="002F20C1">
      <w:pPr>
        <w:tabs>
          <w:tab w:val="left" w:pos="1259"/>
        </w:tabs>
        <w:spacing w:before="41"/>
        <w:ind w:left="195"/>
        <w:jc w:val="both"/>
      </w:pPr>
      <w:r>
        <w:t>Al postular se solicitan de tres (3) a cinco (5) fotos en</w:t>
      </w:r>
      <w:r w:rsidRPr="002F20C1">
        <w:rPr>
          <w:spacing w:val="-4"/>
        </w:rPr>
        <w:t xml:space="preserve"> </w:t>
      </w:r>
      <w:r>
        <w:t>alta</w:t>
      </w:r>
      <w:r w:rsidRPr="002F20C1">
        <w:rPr>
          <w:spacing w:val="-4"/>
        </w:rPr>
        <w:t xml:space="preserve"> </w:t>
      </w:r>
      <w:r>
        <w:t>definición</w:t>
      </w:r>
      <w:r w:rsidRPr="002F20C1">
        <w:rPr>
          <w:spacing w:val="-4"/>
        </w:rPr>
        <w:t xml:space="preserve"> </w:t>
      </w:r>
      <w:r>
        <w:t>(digitales).</w:t>
      </w:r>
      <w:r w:rsidRPr="002F20C1">
        <w:rPr>
          <w:spacing w:val="-4"/>
        </w:rPr>
        <w:t xml:space="preserve"> </w:t>
      </w:r>
      <w:r>
        <w:t>El</w:t>
      </w:r>
      <w:r w:rsidRPr="002F20C1">
        <w:rPr>
          <w:spacing w:val="-4"/>
        </w:rPr>
        <w:t xml:space="preserve"> </w:t>
      </w:r>
      <w:r>
        <w:t>tamaño</w:t>
      </w:r>
      <w:r w:rsidRPr="002F20C1">
        <w:rPr>
          <w:spacing w:val="-4"/>
        </w:rPr>
        <w:t xml:space="preserve"> </w:t>
      </w:r>
      <w:r>
        <w:t>de las imágenes debe ser adecuado para que muestre desde distintos ángulos el prototipo, detalles del diseño, detalles de la tipografía, y todo aquello que se desee destacar. Las fotos en alta resolución deben al menos ser de 650 pixeles. En jpg, png o jpeg.</w:t>
      </w:r>
    </w:p>
    <w:p w14:paraId="38AD3DCC" w14:textId="77777777" w:rsidR="002F20C1" w:rsidRDefault="002F20C1" w:rsidP="002F20C1">
      <w:pPr>
        <w:pStyle w:val="Prrafodelista"/>
        <w:spacing w:line="259" w:lineRule="auto"/>
        <w:jc w:val="both"/>
        <w:rPr>
          <w:b/>
        </w:rPr>
        <w:sectPr w:rsidR="002F20C1" w:rsidSect="002F20C1">
          <w:headerReference w:type="default" r:id="rId10"/>
          <w:footerReference w:type="default" r:id="rId11"/>
          <w:pgSz w:w="12240" w:h="15840"/>
          <w:pgMar w:top="1994" w:right="1080" w:bottom="1282" w:left="1080" w:header="558" w:footer="20" w:gutter="0"/>
          <w:cols w:space="720"/>
        </w:sectPr>
      </w:pPr>
    </w:p>
    <w:p w14:paraId="21EA1C8B" w14:textId="77777777" w:rsidR="002F20C1" w:rsidRDefault="002F20C1" w:rsidP="002F20C1">
      <w:pPr>
        <w:tabs>
          <w:tab w:val="left" w:pos="418"/>
        </w:tabs>
        <w:spacing w:line="259" w:lineRule="auto"/>
        <w:ind w:left="194" w:right="244"/>
        <w:jc w:val="both"/>
        <w:rPr>
          <w:b/>
        </w:rPr>
      </w:pPr>
    </w:p>
    <w:p w14:paraId="306A46CB" w14:textId="4CAC8034" w:rsidR="002F20C1" w:rsidRDefault="002F20C1" w:rsidP="002F20C1">
      <w:pPr>
        <w:tabs>
          <w:tab w:val="left" w:pos="418"/>
        </w:tabs>
        <w:spacing w:line="259" w:lineRule="auto"/>
        <w:ind w:left="194" w:right="244"/>
        <w:jc w:val="both"/>
        <w:rPr>
          <w:b/>
        </w:rPr>
      </w:pPr>
      <w:r w:rsidRPr="002F20C1">
        <w:rPr>
          <w:b/>
        </w:rPr>
        <w:t>Información técnica</w:t>
      </w:r>
    </w:p>
    <w:p w14:paraId="6B0166CE" w14:textId="77777777" w:rsidR="002F20C1" w:rsidRDefault="002F20C1" w:rsidP="002F20C1">
      <w:pPr>
        <w:tabs>
          <w:tab w:val="left" w:pos="418"/>
        </w:tabs>
        <w:spacing w:line="259" w:lineRule="auto"/>
        <w:ind w:left="194" w:right="244"/>
        <w:jc w:val="both"/>
        <w:rPr>
          <w:b/>
        </w:rPr>
      </w:pPr>
    </w:p>
    <w:p w14:paraId="295E3F0B" w14:textId="5528CFB6" w:rsidR="002F20C1" w:rsidRDefault="00BF3372" w:rsidP="002F20C1">
      <w:pPr>
        <w:tabs>
          <w:tab w:val="left" w:pos="418"/>
        </w:tabs>
        <w:spacing w:line="259" w:lineRule="auto"/>
        <w:ind w:left="194" w:right="244"/>
        <w:jc w:val="both"/>
      </w:pPr>
      <w:r>
        <w:t xml:space="preserve">Se debe entregar </w:t>
      </w:r>
      <w:r w:rsidR="002F20C1">
        <w:t>una</w:t>
      </w:r>
      <w:r w:rsidR="002F20C1" w:rsidRPr="002F20C1">
        <w:rPr>
          <w:spacing w:val="-5"/>
        </w:rPr>
        <w:t xml:space="preserve"> </w:t>
      </w:r>
      <w:r w:rsidR="002F20C1">
        <w:t>descripción</w:t>
      </w:r>
      <w:r w:rsidR="002F20C1" w:rsidRPr="002F20C1">
        <w:rPr>
          <w:spacing w:val="-5"/>
        </w:rPr>
        <w:t xml:space="preserve"> </w:t>
      </w:r>
      <w:r w:rsidR="002F20C1">
        <w:t>detallada</w:t>
      </w:r>
      <w:r w:rsidR="002F20C1" w:rsidRPr="002F20C1">
        <w:rPr>
          <w:spacing w:val="-5"/>
        </w:rPr>
        <w:t xml:space="preserve"> </w:t>
      </w:r>
      <w:r w:rsidR="002F20C1">
        <w:t>del</w:t>
      </w:r>
      <w:r w:rsidR="002F20C1" w:rsidRPr="002F20C1">
        <w:rPr>
          <w:spacing w:val="-5"/>
        </w:rPr>
        <w:t xml:space="preserve"> </w:t>
      </w:r>
      <w:r w:rsidR="002F20C1">
        <w:t>packaging</w:t>
      </w:r>
      <w:r w:rsidR="002F20C1" w:rsidRPr="002F20C1">
        <w:rPr>
          <w:spacing w:val="-5"/>
        </w:rPr>
        <w:t xml:space="preserve"> </w:t>
      </w:r>
      <w:r w:rsidR="002F20C1">
        <w:t>postulado</w:t>
      </w:r>
      <w:r w:rsidR="002F20C1" w:rsidRPr="002F20C1">
        <w:rPr>
          <w:spacing w:val="-5"/>
        </w:rPr>
        <w:t xml:space="preserve"> </w:t>
      </w:r>
      <w:r w:rsidR="002F20C1">
        <w:t>con</w:t>
      </w:r>
      <w:r w:rsidR="002F20C1" w:rsidRPr="002F20C1">
        <w:rPr>
          <w:spacing w:val="40"/>
        </w:rPr>
        <w:t xml:space="preserve"> </w:t>
      </w:r>
      <w:r w:rsidR="002F20C1">
        <w:t>los</w:t>
      </w:r>
      <w:r w:rsidR="002F20C1" w:rsidRPr="002F20C1">
        <w:rPr>
          <w:spacing w:val="-5"/>
        </w:rPr>
        <w:t xml:space="preserve"> </w:t>
      </w:r>
      <w:r w:rsidR="002F20C1">
        <w:t>atributos de</w:t>
      </w:r>
      <w:r w:rsidR="002F20C1" w:rsidRPr="002F20C1">
        <w:rPr>
          <w:spacing w:val="40"/>
        </w:rPr>
        <w:t xml:space="preserve"> </w:t>
      </w:r>
      <w:r w:rsidR="002F20C1">
        <w:t>valor de acuerdo a la categoría postulada, destacando porque su packaging debiera ser el ganador de esa categoría. Esta información es importante para</w:t>
      </w:r>
      <w:r w:rsidR="002F20C1" w:rsidRPr="002F20C1">
        <w:rPr>
          <w:spacing w:val="-4"/>
        </w:rPr>
        <w:t xml:space="preserve"> </w:t>
      </w:r>
      <w:r w:rsidR="002F20C1">
        <w:t>ayudar</w:t>
      </w:r>
      <w:r w:rsidR="002F20C1" w:rsidRPr="002F20C1">
        <w:rPr>
          <w:spacing w:val="-4"/>
        </w:rPr>
        <w:t xml:space="preserve"> </w:t>
      </w:r>
      <w:r w:rsidR="002F20C1">
        <w:t>a</w:t>
      </w:r>
      <w:r w:rsidR="002F20C1" w:rsidRPr="002F20C1">
        <w:rPr>
          <w:spacing w:val="-4"/>
        </w:rPr>
        <w:t xml:space="preserve"> </w:t>
      </w:r>
      <w:r w:rsidR="002F20C1">
        <w:t>los</w:t>
      </w:r>
      <w:r w:rsidR="002F20C1" w:rsidRPr="002F20C1">
        <w:rPr>
          <w:spacing w:val="-4"/>
        </w:rPr>
        <w:t xml:space="preserve"> </w:t>
      </w:r>
      <w:r w:rsidR="002F20C1">
        <w:t>jueces</w:t>
      </w:r>
      <w:r w:rsidR="002F20C1" w:rsidRPr="002F20C1">
        <w:rPr>
          <w:spacing w:val="-4"/>
        </w:rPr>
        <w:t xml:space="preserve"> </w:t>
      </w:r>
      <w:r w:rsidR="002F20C1">
        <w:t>a</w:t>
      </w:r>
      <w:r w:rsidR="002F20C1" w:rsidRPr="002F20C1">
        <w:rPr>
          <w:spacing w:val="-4"/>
        </w:rPr>
        <w:t xml:space="preserve"> </w:t>
      </w:r>
      <w:r w:rsidR="002F20C1">
        <w:t>identificar</w:t>
      </w:r>
      <w:r w:rsidR="002F20C1" w:rsidRPr="002F20C1">
        <w:rPr>
          <w:spacing w:val="-4"/>
        </w:rPr>
        <w:t xml:space="preserve"> </w:t>
      </w:r>
      <w:r w:rsidR="002F20C1">
        <w:t>las</w:t>
      </w:r>
      <w:r w:rsidR="002F20C1" w:rsidRPr="002F20C1">
        <w:rPr>
          <w:spacing w:val="-4"/>
        </w:rPr>
        <w:t xml:space="preserve"> </w:t>
      </w:r>
      <w:r w:rsidR="002F20C1">
        <w:t>características y atributos</w:t>
      </w:r>
      <w:r w:rsidR="002F20C1" w:rsidRPr="002F20C1">
        <w:rPr>
          <w:spacing w:val="-4"/>
        </w:rPr>
        <w:t xml:space="preserve"> </w:t>
      </w:r>
      <w:r w:rsidR="002F20C1">
        <w:t>según</w:t>
      </w:r>
      <w:r w:rsidR="002F20C1" w:rsidRPr="002F20C1">
        <w:rPr>
          <w:spacing w:val="-4"/>
        </w:rPr>
        <w:t xml:space="preserve"> </w:t>
      </w:r>
      <w:r w:rsidR="002F20C1">
        <w:t>los</w:t>
      </w:r>
      <w:r w:rsidR="002F20C1" w:rsidRPr="002F20C1">
        <w:rPr>
          <w:spacing w:val="-4"/>
        </w:rPr>
        <w:t xml:space="preserve"> </w:t>
      </w:r>
      <w:r w:rsidR="002F20C1">
        <w:t>criterios de selección, en lo posible se debe indicar:</w:t>
      </w:r>
    </w:p>
    <w:p w14:paraId="517E6A79" w14:textId="19B5676A" w:rsidR="002F20C1" w:rsidRPr="002F20C1" w:rsidRDefault="002F20C1" w:rsidP="002F20C1">
      <w:pPr>
        <w:pStyle w:val="Prrafodelista"/>
        <w:numPr>
          <w:ilvl w:val="0"/>
          <w:numId w:val="5"/>
        </w:numPr>
        <w:tabs>
          <w:tab w:val="left" w:pos="418"/>
        </w:tabs>
        <w:spacing w:line="259" w:lineRule="auto"/>
        <w:ind w:right="244"/>
        <w:jc w:val="both"/>
        <w:rPr>
          <w:b/>
        </w:rPr>
      </w:pPr>
      <w:r>
        <w:t xml:space="preserve">Materialidad(es), </w:t>
      </w:r>
    </w:p>
    <w:p w14:paraId="6CB93E5F" w14:textId="77777777" w:rsidR="002F20C1" w:rsidRPr="002F20C1" w:rsidRDefault="002F20C1" w:rsidP="002F20C1">
      <w:pPr>
        <w:pStyle w:val="Prrafodelista"/>
        <w:numPr>
          <w:ilvl w:val="0"/>
          <w:numId w:val="5"/>
        </w:numPr>
        <w:tabs>
          <w:tab w:val="left" w:pos="418"/>
        </w:tabs>
        <w:spacing w:line="259" w:lineRule="auto"/>
        <w:ind w:right="244"/>
        <w:jc w:val="both"/>
        <w:rPr>
          <w:b/>
        </w:rPr>
      </w:pPr>
      <w:r>
        <w:t>Numero de colores</w:t>
      </w:r>
    </w:p>
    <w:p w14:paraId="5FE506F8" w14:textId="511C8854" w:rsidR="002F20C1" w:rsidRPr="002F20C1" w:rsidRDefault="002F20C1" w:rsidP="002F20C1">
      <w:pPr>
        <w:pStyle w:val="Prrafodelista"/>
        <w:numPr>
          <w:ilvl w:val="0"/>
          <w:numId w:val="5"/>
        </w:numPr>
        <w:tabs>
          <w:tab w:val="left" w:pos="418"/>
        </w:tabs>
        <w:spacing w:line="259" w:lineRule="auto"/>
        <w:ind w:right="244"/>
        <w:jc w:val="both"/>
        <w:rPr>
          <w:b/>
        </w:rPr>
      </w:pPr>
      <w:r>
        <w:t xml:space="preserve">Terminaciones, acabado superficial, </w:t>
      </w:r>
    </w:p>
    <w:p w14:paraId="214B2A9E" w14:textId="77777777" w:rsidR="002F20C1" w:rsidRPr="002F20C1" w:rsidRDefault="002F20C1" w:rsidP="002F20C1">
      <w:pPr>
        <w:pStyle w:val="Prrafodelista"/>
        <w:numPr>
          <w:ilvl w:val="0"/>
          <w:numId w:val="5"/>
        </w:numPr>
        <w:tabs>
          <w:tab w:val="left" w:pos="418"/>
        </w:tabs>
        <w:spacing w:line="259" w:lineRule="auto"/>
        <w:ind w:right="244"/>
        <w:jc w:val="both"/>
        <w:rPr>
          <w:b/>
        </w:rPr>
      </w:pPr>
      <w:r>
        <w:t xml:space="preserve">Tecnología de fabricación, </w:t>
      </w:r>
    </w:p>
    <w:p w14:paraId="52613FA3" w14:textId="77777777" w:rsidR="002F20C1" w:rsidRPr="002F20C1" w:rsidRDefault="002F20C1" w:rsidP="002F20C1">
      <w:pPr>
        <w:pStyle w:val="Prrafodelista"/>
        <w:numPr>
          <w:ilvl w:val="0"/>
          <w:numId w:val="5"/>
        </w:numPr>
        <w:tabs>
          <w:tab w:val="left" w:pos="418"/>
        </w:tabs>
        <w:spacing w:line="259" w:lineRule="auto"/>
        <w:ind w:right="244"/>
        <w:jc w:val="both"/>
        <w:rPr>
          <w:b/>
        </w:rPr>
      </w:pPr>
      <w:r>
        <w:t>Atributos de valor / diferenciación</w:t>
      </w:r>
    </w:p>
    <w:p w14:paraId="5EC321C3" w14:textId="77777777" w:rsidR="002F20C1" w:rsidRPr="002F20C1" w:rsidRDefault="002F20C1" w:rsidP="002F20C1">
      <w:pPr>
        <w:pStyle w:val="Prrafodelista"/>
        <w:numPr>
          <w:ilvl w:val="0"/>
          <w:numId w:val="5"/>
        </w:numPr>
        <w:tabs>
          <w:tab w:val="left" w:pos="418"/>
        </w:tabs>
        <w:spacing w:line="259" w:lineRule="auto"/>
        <w:ind w:right="244"/>
        <w:jc w:val="both"/>
        <w:rPr>
          <w:b/>
        </w:rPr>
      </w:pPr>
      <w:r>
        <w:t xml:space="preserve">Público objetivo </w:t>
      </w:r>
    </w:p>
    <w:p w14:paraId="618A1482" w14:textId="77777777" w:rsidR="002F20C1" w:rsidRPr="002F20C1" w:rsidRDefault="002F20C1" w:rsidP="002F20C1">
      <w:pPr>
        <w:pStyle w:val="Prrafodelista"/>
        <w:numPr>
          <w:ilvl w:val="0"/>
          <w:numId w:val="5"/>
        </w:numPr>
        <w:tabs>
          <w:tab w:val="left" w:pos="418"/>
        </w:tabs>
        <w:spacing w:line="259" w:lineRule="auto"/>
        <w:ind w:right="244"/>
        <w:jc w:val="both"/>
        <w:rPr>
          <w:b/>
        </w:rPr>
      </w:pPr>
      <w:r>
        <w:t>Destino (uso) de packaging</w:t>
      </w:r>
      <w:r w:rsidRPr="002F20C1">
        <w:rPr>
          <w:spacing w:val="-6"/>
        </w:rPr>
        <w:t xml:space="preserve"> </w:t>
      </w:r>
    </w:p>
    <w:p w14:paraId="0878124B" w14:textId="5920EF41" w:rsidR="002F20C1" w:rsidRDefault="002F20C1" w:rsidP="002F20C1">
      <w:pPr>
        <w:pStyle w:val="Prrafodelista"/>
        <w:numPr>
          <w:ilvl w:val="0"/>
          <w:numId w:val="5"/>
        </w:numPr>
        <w:tabs>
          <w:tab w:val="left" w:pos="418"/>
        </w:tabs>
        <w:spacing w:line="259" w:lineRule="auto"/>
        <w:ind w:right="244"/>
        <w:jc w:val="both"/>
        <w:rPr>
          <w:b/>
        </w:rPr>
      </w:pPr>
      <w:r>
        <w:rPr>
          <w:spacing w:val="-6"/>
        </w:rPr>
        <w:t xml:space="preserve">Comentarios adicionales: </w:t>
      </w:r>
      <w:r w:rsidRPr="002F20C1">
        <w:rPr>
          <w:spacing w:val="-6"/>
        </w:rPr>
        <w:t xml:space="preserve"> </w:t>
      </w:r>
      <w:r>
        <w:t>Aquellos aspectos a considerar relevantes para destacar (materialidad / reciclabilidad/fin de vida, otros), de manera que el jurado tenga muy claro los atributos que podrían hacerlo</w:t>
      </w:r>
      <w:r w:rsidRPr="002F20C1">
        <w:rPr>
          <w:spacing w:val="-6"/>
        </w:rPr>
        <w:t xml:space="preserve"> </w:t>
      </w:r>
      <w:r>
        <w:t>ganador</w:t>
      </w:r>
      <w:r w:rsidRPr="002F20C1">
        <w:rPr>
          <w:spacing w:val="-6"/>
        </w:rPr>
        <w:t xml:space="preserve"> </w:t>
      </w:r>
      <w:r>
        <w:t>en</w:t>
      </w:r>
      <w:r w:rsidRPr="002F20C1">
        <w:rPr>
          <w:spacing w:val="-6"/>
        </w:rPr>
        <w:t xml:space="preserve"> </w:t>
      </w:r>
      <w:r>
        <w:t>su</w:t>
      </w:r>
      <w:r w:rsidRPr="002F20C1">
        <w:rPr>
          <w:spacing w:val="-6"/>
        </w:rPr>
        <w:t xml:space="preserve"> </w:t>
      </w:r>
      <w:r>
        <w:t>categoría.</w:t>
      </w:r>
      <w:r w:rsidRPr="002F20C1">
        <w:rPr>
          <w:spacing w:val="-6"/>
        </w:rPr>
        <w:t xml:space="preserve"> </w:t>
      </w:r>
      <w:r>
        <w:t>Toda</w:t>
      </w:r>
      <w:r w:rsidRPr="002F20C1">
        <w:rPr>
          <w:spacing w:val="-6"/>
        </w:rPr>
        <w:t xml:space="preserve"> </w:t>
      </w:r>
      <w:r>
        <w:t>información</w:t>
      </w:r>
      <w:r w:rsidRPr="002F20C1">
        <w:rPr>
          <w:spacing w:val="-6"/>
        </w:rPr>
        <w:t xml:space="preserve"> </w:t>
      </w:r>
      <w:r>
        <w:t>de</w:t>
      </w:r>
      <w:r w:rsidRPr="002F20C1">
        <w:rPr>
          <w:spacing w:val="-6"/>
        </w:rPr>
        <w:t xml:space="preserve"> </w:t>
      </w:r>
      <w:r>
        <w:t>valor</w:t>
      </w:r>
      <w:r w:rsidRPr="002F20C1">
        <w:rPr>
          <w:spacing w:val="-6"/>
        </w:rPr>
        <w:t xml:space="preserve"> </w:t>
      </w:r>
      <w:r>
        <w:t>que</w:t>
      </w:r>
      <w:r w:rsidRPr="002F20C1">
        <w:rPr>
          <w:spacing w:val="-6"/>
        </w:rPr>
        <w:t xml:space="preserve"> </w:t>
      </w:r>
      <w:r>
        <w:t>destaque</w:t>
      </w:r>
      <w:r w:rsidRPr="002F20C1">
        <w:rPr>
          <w:spacing w:val="-6"/>
        </w:rPr>
        <w:t xml:space="preserve"> </w:t>
      </w:r>
      <w:r>
        <w:t>o</w:t>
      </w:r>
      <w:r w:rsidRPr="002F20C1">
        <w:rPr>
          <w:spacing w:val="-6"/>
        </w:rPr>
        <w:t xml:space="preserve"> </w:t>
      </w:r>
      <w:r>
        <w:t>marque la diferencia con productos del mercado, lo acercará a la posibilidad de quedar elegido entre los mejores. Esta información podrá tener una extensión máxima de 500 palabras.</w:t>
      </w:r>
    </w:p>
    <w:p w14:paraId="37BAB785" w14:textId="77777777" w:rsidR="002F20C1" w:rsidRPr="002F20C1" w:rsidRDefault="002F20C1" w:rsidP="002F20C1">
      <w:pPr>
        <w:tabs>
          <w:tab w:val="left" w:pos="418"/>
        </w:tabs>
        <w:spacing w:line="259" w:lineRule="auto"/>
        <w:ind w:left="240" w:right="244"/>
        <w:jc w:val="both"/>
        <w:rPr>
          <w:b/>
        </w:rPr>
      </w:pPr>
    </w:p>
    <w:p w14:paraId="45077DAA" w14:textId="77777777" w:rsidR="002F20C1" w:rsidRDefault="002F20C1" w:rsidP="002F20C1">
      <w:pPr>
        <w:tabs>
          <w:tab w:val="left" w:pos="418"/>
        </w:tabs>
        <w:spacing w:line="259" w:lineRule="auto"/>
        <w:ind w:left="240" w:right="244"/>
        <w:jc w:val="both"/>
        <w:rPr>
          <w:b/>
        </w:rPr>
      </w:pPr>
      <w:r w:rsidRPr="002F20C1">
        <w:rPr>
          <w:b/>
        </w:rPr>
        <w:t>Autorización</w:t>
      </w:r>
    </w:p>
    <w:p w14:paraId="2649C2B8" w14:textId="77777777" w:rsidR="002F20C1" w:rsidRDefault="002F20C1" w:rsidP="002F20C1">
      <w:pPr>
        <w:tabs>
          <w:tab w:val="left" w:pos="418"/>
        </w:tabs>
        <w:spacing w:line="259" w:lineRule="auto"/>
        <w:ind w:left="240" w:right="244"/>
        <w:jc w:val="both"/>
        <w:rPr>
          <w:b/>
        </w:rPr>
      </w:pPr>
    </w:p>
    <w:p w14:paraId="177CB948" w14:textId="379317A1" w:rsidR="002F20C1" w:rsidRPr="002F20C1" w:rsidRDefault="002F20C1" w:rsidP="002F20C1">
      <w:pPr>
        <w:tabs>
          <w:tab w:val="left" w:pos="418"/>
        </w:tabs>
        <w:spacing w:line="259" w:lineRule="auto"/>
        <w:ind w:left="240" w:right="244"/>
        <w:jc w:val="both"/>
        <w:rPr>
          <w:b/>
        </w:rPr>
      </w:pPr>
      <w:r>
        <w:t xml:space="preserve">Cada postulante que presente, a su nombre, el packaging de un tercero debe incluir una autorización simple (no notarial), firmada por el Gerente General y/o Representante Legal de la empresa, agencia de diseño, universidad o institución que valide al postulante. Esta información debe ser enviada vía correo electrónico a: </w:t>
      </w:r>
      <w:hyperlink r:id="rId12">
        <w:r>
          <w:rPr>
            <w:color w:val="0462C1"/>
            <w:u w:val="thick" w:color="0462C1"/>
          </w:rPr>
          <w:t>vivachilepackaging@cenem.cl</w:t>
        </w:r>
      </w:hyperlink>
      <w:r>
        <w:t>, indicando claramente en nombre del postulante.</w:t>
      </w:r>
    </w:p>
    <w:p w14:paraId="26DCB2A2" w14:textId="77777777" w:rsidR="002F20C1" w:rsidRDefault="002F20C1" w:rsidP="002F20C1">
      <w:pPr>
        <w:pStyle w:val="Textoindependiente"/>
      </w:pPr>
    </w:p>
    <w:p w14:paraId="7BBDC285" w14:textId="77777777" w:rsidR="002F20C1" w:rsidRDefault="002F20C1" w:rsidP="002F20C1">
      <w:pPr>
        <w:pStyle w:val="Textoindependiente"/>
        <w:spacing w:before="72"/>
      </w:pPr>
    </w:p>
    <w:p w14:paraId="39DC6812" w14:textId="5D2E2693" w:rsidR="002F20C1" w:rsidRDefault="002F20C1" w:rsidP="002F20C1">
      <w:pPr>
        <w:pStyle w:val="Ttulo3"/>
        <w:jc w:val="both"/>
      </w:pPr>
      <w:r>
        <w:rPr>
          <w:spacing w:val="-2"/>
        </w:rPr>
        <w:t>3.- Validación</w:t>
      </w:r>
      <w:r>
        <w:rPr>
          <w:spacing w:val="-1"/>
        </w:rPr>
        <w:t xml:space="preserve"> </w:t>
      </w:r>
      <w:r>
        <w:rPr>
          <w:spacing w:val="-2"/>
        </w:rPr>
        <w:t>de</w:t>
      </w:r>
      <w:r>
        <w:t xml:space="preserve"> </w:t>
      </w:r>
      <w:r>
        <w:rPr>
          <w:spacing w:val="-2"/>
        </w:rPr>
        <w:t>antecedentes</w:t>
      </w:r>
      <w:r>
        <w:t xml:space="preserve"> </w:t>
      </w:r>
      <w:r>
        <w:rPr>
          <w:spacing w:val="-2"/>
        </w:rPr>
        <w:t>recibidos</w:t>
      </w:r>
    </w:p>
    <w:p w14:paraId="579148D7" w14:textId="4782AF6C" w:rsidR="002F20C1" w:rsidRDefault="002F20C1" w:rsidP="002F20C1">
      <w:pPr>
        <w:pStyle w:val="Textoindependiente"/>
        <w:spacing w:before="181" w:line="259" w:lineRule="auto"/>
        <w:ind w:left="195" w:right="244"/>
        <w:jc w:val="both"/>
      </w:pPr>
      <w:r>
        <w:t>Durante el proceso de postulación, CENEM junto a su equipo, revisará si todos los antecedentes solicitados en el punto 2 están completos. Si así no fuera, se contactará al postulante para que en un plazo no mayor de 10 días hábiles desde su postulación y recepción de ellos</w:t>
      </w:r>
      <w:r>
        <w:rPr>
          <w:spacing w:val="-6"/>
        </w:rPr>
        <w:t xml:space="preserve"> </w:t>
      </w:r>
      <w:r>
        <w:t>complete</w:t>
      </w:r>
      <w:r>
        <w:rPr>
          <w:spacing w:val="-6"/>
        </w:rPr>
        <w:t xml:space="preserve"> </w:t>
      </w:r>
      <w:r>
        <w:t>lo</w:t>
      </w:r>
      <w:r>
        <w:rPr>
          <w:spacing w:val="-6"/>
        </w:rPr>
        <w:t xml:space="preserve"> </w:t>
      </w:r>
      <w:r>
        <w:t>faltante.</w:t>
      </w:r>
      <w:r>
        <w:rPr>
          <w:spacing w:val="-6"/>
        </w:rPr>
        <w:t xml:space="preserve"> </w:t>
      </w:r>
      <w:r>
        <w:t>Si</w:t>
      </w:r>
      <w:r>
        <w:rPr>
          <w:spacing w:val="-6"/>
        </w:rPr>
        <w:t xml:space="preserve"> </w:t>
      </w:r>
      <w:r>
        <w:t>esto</w:t>
      </w:r>
      <w:r>
        <w:rPr>
          <w:spacing w:val="-6"/>
        </w:rPr>
        <w:t xml:space="preserve"> </w:t>
      </w:r>
      <w:r>
        <w:t>no</w:t>
      </w:r>
      <w:r>
        <w:rPr>
          <w:spacing w:val="-6"/>
        </w:rPr>
        <w:t xml:space="preserve"> </w:t>
      </w:r>
      <w:r>
        <w:t>ocurriese,</w:t>
      </w:r>
      <w:r>
        <w:rPr>
          <w:spacing w:val="-6"/>
        </w:rPr>
        <w:t xml:space="preserve"> </w:t>
      </w:r>
      <w:r>
        <w:t>el</w:t>
      </w:r>
      <w:r>
        <w:rPr>
          <w:spacing w:val="-6"/>
        </w:rPr>
        <w:t xml:space="preserve"> </w:t>
      </w:r>
      <w:hyperlink r:id="rId13" w:history="1">
        <w:r w:rsidRPr="002F20C1">
          <w:rPr>
            <w:rStyle w:val="Hipervnculo"/>
            <w:spacing w:val="-6"/>
          </w:rPr>
          <w:t xml:space="preserve">Equipo </w:t>
        </w:r>
        <w:r w:rsidRPr="002F20C1">
          <w:rPr>
            <w:rStyle w:val="Hipervnculo"/>
          </w:rPr>
          <w:t>Directivo de los premios</w:t>
        </w:r>
      </w:hyperlink>
      <w:r>
        <w:t xml:space="preserve"> tomará una decisión sobre ese concursante y</w:t>
      </w:r>
      <w:r>
        <w:rPr>
          <w:spacing w:val="-5"/>
        </w:rPr>
        <w:t xml:space="preserve"> </w:t>
      </w:r>
      <w:r>
        <w:t>será</w:t>
      </w:r>
      <w:r>
        <w:rPr>
          <w:spacing w:val="-5"/>
        </w:rPr>
        <w:t xml:space="preserve"> </w:t>
      </w:r>
      <w:r>
        <w:t>informado</w:t>
      </w:r>
      <w:r>
        <w:rPr>
          <w:spacing w:val="-5"/>
        </w:rPr>
        <w:t xml:space="preserve"> </w:t>
      </w:r>
      <w:r>
        <w:t>vía</w:t>
      </w:r>
      <w:r>
        <w:rPr>
          <w:spacing w:val="-5"/>
        </w:rPr>
        <w:t xml:space="preserve"> </w:t>
      </w:r>
      <w:r>
        <w:t>correo</w:t>
      </w:r>
      <w:r>
        <w:rPr>
          <w:spacing w:val="-5"/>
        </w:rPr>
        <w:t xml:space="preserve"> </w:t>
      </w:r>
      <w:r>
        <w:t>electrónico</w:t>
      </w:r>
      <w:r>
        <w:rPr>
          <w:spacing w:val="-5"/>
        </w:rPr>
        <w:t xml:space="preserve"> </w:t>
      </w:r>
      <w:r>
        <w:t>al</w:t>
      </w:r>
      <w:r>
        <w:rPr>
          <w:spacing w:val="-5"/>
        </w:rPr>
        <w:t xml:space="preserve"> </w:t>
      </w:r>
      <w:r>
        <w:t>postulante</w:t>
      </w:r>
      <w:r>
        <w:rPr>
          <w:spacing w:val="-5"/>
        </w:rPr>
        <w:t xml:space="preserve"> </w:t>
      </w:r>
      <w:r>
        <w:t>la</w:t>
      </w:r>
      <w:r>
        <w:rPr>
          <w:spacing w:val="-5"/>
        </w:rPr>
        <w:t xml:space="preserve"> </w:t>
      </w:r>
      <w:r>
        <w:t xml:space="preserve">decisión </w:t>
      </w:r>
      <w:r>
        <w:rPr>
          <w:spacing w:val="-2"/>
        </w:rPr>
        <w:t>tomada.</w:t>
      </w:r>
    </w:p>
    <w:p w14:paraId="7BA432D3" w14:textId="20553B4A" w:rsidR="002F20C1" w:rsidRDefault="002F20C1" w:rsidP="002F20C1">
      <w:pPr>
        <w:pStyle w:val="Textoindependiente"/>
        <w:spacing w:before="159" w:line="259" w:lineRule="auto"/>
        <w:ind w:left="195" w:right="248"/>
        <w:jc w:val="both"/>
      </w:pPr>
      <w:r>
        <w:t xml:space="preserve">Terminado el proceso de postulación, </w:t>
      </w:r>
      <w:hyperlink r:id="rId14" w:history="1">
        <w:r w:rsidRPr="002F20C1">
          <w:rPr>
            <w:rStyle w:val="Hipervnculo"/>
          </w:rPr>
          <w:t>el jurado</w:t>
        </w:r>
      </w:hyperlink>
      <w:r>
        <w:t xml:space="preserve"> evaluará la completitud de las postulaciones recibidas en base a 2 aspectos:</w:t>
      </w:r>
    </w:p>
    <w:p w14:paraId="653EB6DF" w14:textId="3C728754" w:rsidR="002F20C1" w:rsidRDefault="002F20C1" w:rsidP="002F20C1">
      <w:pPr>
        <w:pStyle w:val="Prrafodelista"/>
        <w:numPr>
          <w:ilvl w:val="0"/>
          <w:numId w:val="2"/>
        </w:numPr>
        <w:tabs>
          <w:tab w:val="left" w:pos="445"/>
        </w:tabs>
        <w:spacing w:before="160" w:line="259" w:lineRule="auto"/>
        <w:ind w:right="246" w:firstLine="0"/>
        <w:jc w:val="both"/>
      </w:pPr>
      <w:r>
        <w:t>Si el producto o prototipo presentado se enmarca dentro de los aspectos señalados en los objetivos y categorías de los Premios “Viva Chile Packaging”.</w:t>
      </w:r>
    </w:p>
    <w:p w14:paraId="31FA6A58" w14:textId="77777777" w:rsidR="002F20C1" w:rsidRDefault="002F20C1" w:rsidP="002F20C1">
      <w:pPr>
        <w:pStyle w:val="Prrafodelista"/>
        <w:numPr>
          <w:ilvl w:val="0"/>
          <w:numId w:val="2"/>
        </w:numPr>
        <w:tabs>
          <w:tab w:val="left" w:pos="440"/>
        </w:tabs>
        <w:spacing w:before="159" w:line="259" w:lineRule="auto"/>
        <w:ind w:right="252" w:firstLine="0"/>
        <w:jc w:val="both"/>
      </w:pPr>
      <w:r>
        <w:t>Si la</w:t>
      </w:r>
      <w:r>
        <w:rPr>
          <w:spacing w:val="-5"/>
        </w:rPr>
        <w:t xml:space="preserve"> </w:t>
      </w:r>
      <w:r>
        <w:t>postulación</w:t>
      </w:r>
      <w:r>
        <w:rPr>
          <w:spacing w:val="-5"/>
        </w:rPr>
        <w:t xml:space="preserve"> </w:t>
      </w:r>
      <w:r>
        <w:t>fue</w:t>
      </w:r>
      <w:r>
        <w:rPr>
          <w:spacing w:val="-5"/>
        </w:rPr>
        <w:t xml:space="preserve"> </w:t>
      </w:r>
      <w:r>
        <w:t>completada</w:t>
      </w:r>
      <w:r>
        <w:rPr>
          <w:spacing w:val="-5"/>
        </w:rPr>
        <w:t xml:space="preserve"> </w:t>
      </w:r>
      <w:r>
        <w:t>de</w:t>
      </w:r>
      <w:r>
        <w:rPr>
          <w:spacing w:val="-5"/>
        </w:rPr>
        <w:t xml:space="preserve"> </w:t>
      </w:r>
      <w:r>
        <w:t>manera</w:t>
      </w:r>
      <w:r>
        <w:rPr>
          <w:spacing w:val="-5"/>
        </w:rPr>
        <w:t xml:space="preserve"> </w:t>
      </w:r>
      <w:r>
        <w:t>correcta</w:t>
      </w:r>
      <w:r>
        <w:rPr>
          <w:spacing w:val="-5"/>
        </w:rPr>
        <w:t xml:space="preserve"> </w:t>
      </w:r>
      <w:r>
        <w:t>desde</w:t>
      </w:r>
      <w:r>
        <w:rPr>
          <w:spacing w:val="-5"/>
        </w:rPr>
        <w:t xml:space="preserve"> </w:t>
      </w:r>
      <w:r>
        <w:t>el</w:t>
      </w:r>
      <w:r>
        <w:rPr>
          <w:spacing w:val="-5"/>
        </w:rPr>
        <w:t xml:space="preserve"> </w:t>
      </w:r>
      <w:r>
        <w:t>punto</w:t>
      </w:r>
      <w:r>
        <w:rPr>
          <w:spacing w:val="-5"/>
        </w:rPr>
        <w:t xml:space="preserve"> </w:t>
      </w:r>
      <w:r>
        <w:t>de</w:t>
      </w:r>
      <w:r>
        <w:rPr>
          <w:spacing w:val="-5"/>
        </w:rPr>
        <w:t xml:space="preserve"> </w:t>
      </w:r>
      <w:r>
        <w:t>vista</w:t>
      </w:r>
      <w:r>
        <w:rPr>
          <w:spacing w:val="-5"/>
        </w:rPr>
        <w:t xml:space="preserve"> </w:t>
      </w:r>
      <w:r>
        <w:t>formal</w:t>
      </w:r>
      <w:r>
        <w:rPr>
          <w:spacing w:val="-5"/>
        </w:rPr>
        <w:t xml:space="preserve"> </w:t>
      </w:r>
      <w:r>
        <w:t>y</w:t>
      </w:r>
      <w:r>
        <w:rPr>
          <w:spacing w:val="-5"/>
        </w:rPr>
        <w:t xml:space="preserve"> </w:t>
      </w:r>
      <w:r>
        <w:t>técnica,</w:t>
      </w:r>
      <w:r>
        <w:rPr>
          <w:spacing w:val="-5"/>
        </w:rPr>
        <w:t xml:space="preserve"> </w:t>
      </w:r>
      <w:r>
        <w:t>de</w:t>
      </w:r>
      <w:r>
        <w:rPr>
          <w:spacing w:val="-5"/>
        </w:rPr>
        <w:t xml:space="preserve"> </w:t>
      </w:r>
      <w:r>
        <w:t xml:space="preserve">acuerdo </w:t>
      </w:r>
      <w:r>
        <w:lastRenderedPageBreak/>
        <w:t>a la información solicitada, acompañando todos los antecedentes necesarios y estipulados en estas bases.</w:t>
      </w:r>
    </w:p>
    <w:p w14:paraId="6ECE89EF" w14:textId="77777777" w:rsidR="002F20C1" w:rsidRDefault="002F20C1" w:rsidP="002F20C1">
      <w:pPr>
        <w:pStyle w:val="Textoindependiente"/>
        <w:spacing w:before="160" w:line="259" w:lineRule="auto"/>
        <w:ind w:left="195" w:right="245"/>
        <w:jc w:val="both"/>
      </w:pPr>
      <w:r>
        <w:t>Las postulaciones que cumplan estas 2 condiciones serán</w:t>
      </w:r>
      <w:r>
        <w:rPr>
          <w:spacing w:val="-5"/>
        </w:rPr>
        <w:t xml:space="preserve"> </w:t>
      </w:r>
      <w:r>
        <w:t>declaradas</w:t>
      </w:r>
      <w:r>
        <w:rPr>
          <w:spacing w:val="-5"/>
        </w:rPr>
        <w:t xml:space="preserve"> </w:t>
      </w:r>
      <w:r>
        <w:t>como</w:t>
      </w:r>
      <w:r>
        <w:rPr>
          <w:spacing w:val="-5"/>
        </w:rPr>
        <w:t xml:space="preserve"> </w:t>
      </w:r>
      <w:r>
        <w:t>“Válida</w:t>
      </w:r>
      <w:r>
        <w:rPr>
          <w:spacing w:val="-5"/>
        </w:rPr>
        <w:t xml:space="preserve"> </w:t>
      </w:r>
      <w:r>
        <w:t>y</w:t>
      </w:r>
      <w:r>
        <w:rPr>
          <w:spacing w:val="-5"/>
        </w:rPr>
        <w:t xml:space="preserve"> </w:t>
      </w:r>
      <w:r>
        <w:t>Aceptada”</w:t>
      </w:r>
      <w:r>
        <w:rPr>
          <w:spacing w:val="-5"/>
        </w:rPr>
        <w:t xml:space="preserve"> </w:t>
      </w:r>
      <w:r>
        <w:t>y</w:t>
      </w:r>
      <w:r>
        <w:rPr>
          <w:spacing w:val="-5"/>
        </w:rPr>
        <w:t xml:space="preserve"> </w:t>
      </w:r>
      <w:r>
        <w:t>pasarán</w:t>
      </w:r>
      <w:r>
        <w:rPr>
          <w:spacing w:val="-5"/>
        </w:rPr>
        <w:t xml:space="preserve"> </w:t>
      </w:r>
      <w:r>
        <w:t xml:space="preserve">a la siguiente etapa. Por el contrario, las que no cumplan con los requisitos establecidos en estas Bases no serán admitidas a los Premios “Viva Chile Packaging”, lo cual será notificado a los postulantes vía correo </w:t>
      </w:r>
      <w:r>
        <w:rPr>
          <w:spacing w:val="-2"/>
        </w:rPr>
        <w:t>electrónico.</w:t>
      </w:r>
    </w:p>
    <w:p w14:paraId="68C8CE35" w14:textId="77777777" w:rsidR="002F20C1" w:rsidRDefault="002F20C1" w:rsidP="002F20C1">
      <w:pPr>
        <w:pStyle w:val="Textoindependiente"/>
        <w:spacing w:before="72"/>
      </w:pPr>
    </w:p>
    <w:p w14:paraId="7A9BB971" w14:textId="3368E4CE" w:rsidR="002F20C1" w:rsidRDefault="002F20C1" w:rsidP="002F20C1">
      <w:pPr>
        <w:pStyle w:val="Ttulo3"/>
        <w:jc w:val="both"/>
      </w:pPr>
      <w:r>
        <w:t>4.-</w:t>
      </w:r>
      <w:r>
        <w:rPr>
          <w:spacing w:val="-11"/>
        </w:rPr>
        <w:t xml:space="preserve"> </w:t>
      </w:r>
      <w:r>
        <w:t>Selección</w:t>
      </w:r>
      <w:r>
        <w:rPr>
          <w:spacing w:val="-8"/>
        </w:rPr>
        <w:t xml:space="preserve"> </w:t>
      </w:r>
      <w:r>
        <w:t>de</w:t>
      </w:r>
      <w:r>
        <w:rPr>
          <w:spacing w:val="-9"/>
        </w:rPr>
        <w:t xml:space="preserve"> </w:t>
      </w:r>
      <w:r>
        <w:t>los</w:t>
      </w:r>
      <w:r>
        <w:rPr>
          <w:spacing w:val="-8"/>
        </w:rPr>
        <w:t xml:space="preserve"> </w:t>
      </w:r>
      <w:r>
        <w:t>ganadores</w:t>
      </w:r>
      <w:r>
        <w:rPr>
          <w:spacing w:val="-9"/>
        </w:rPr>
        <w:t xml:space="preserve"> </w:t>
      </w:r>
      <w:r>
        <w:t>por</w:t>
      </w:r>
      <w:r>
        <w:rPr>
          <w:spacing w:val="-8"/>
        </w:rPr>
        <w:t xml:space="preserve"> </w:t>
      </w:r>
      <w:r>
        <w:t>categorías</w:t>
      </w:r>
      <w:r>
        <w:rPr>
          <w:spacing w:val="-9"/>
        </w:rPr>
        <w:t>:</w:t>
      </w:r>
      <w:r>
        <w:rPr>
          <w:spacing w:val="-8"/>
        </w:rPr>
        <w:t xml:space="preserve"> </w:t>
      </w:r>
      <w:r>
        <w:t>Primer,</w:t>
      </w:r>
      <w:r>
        <w:rPr>
          <w:spacing w:val="-9"/>
        </w:rPr>
        <w:t xml:space="preserve"> </w:t>
      </w:r>
      <w:r>
        <w:t>segundo</w:t>
      </w:r>
      <w:r>
        <w:rPr>
          <w:spacing w:val="-8"/>
        </w:rPr>
        <w:t xml:space="preserve"> </w:t>
      </w:r>
      <w:r>
        <w:t>y</w:t>
      </w:r>
      <w:r>
        <w:rPr>
          <w:spacing w:val="-9"/>
        </w:rPr>
        <w:t xml:space="preserve"> </w:t>
      </w:r>
      <w:r>
        <w:t>tercer</w:t>
      </w:r>
      <w:r>
        <w:rPr>
          <w:spacing w:val="-8"/>
        </w:rPr>
        <w:t xml:space="preserve"> </w:t>
      </w:r>
      <w:r>
        <w:rPr>
          <w:spacing w:val="-2"/>
        </w:rPr>
        <w:t>lugar</w:t>
      </w:r>
    </w:p>
    <w:p w14:paraId="5AAF53DE" w14:textId="549B7189" w:rsidR="002F20C1" w:rsidRDefault="002F20C1" w:rsidP="002F20C1">
      <w:pPr>
        <w:pStyle w:val="Textoindependiente"/>
        <w:spacing w:before="181" w:line="259" w:lineRule="auto"/>
        <w:ind w:left="195" w:right="244"/>
        <w:jc w:val="both"/>
      </w:pPr>
      <w:r>
        <w:t xml:space="preserve">Las postulaciones </w:t>
      </w:r>
      <w:r>
        <w:rPr>
          <w:b/>
        </w:rPr>
        <w:t>“válidas</w:t>
      </w:r>
      <w:r>
        <w:rPr>
          <w:b/>
          <w:spacing w:val="-5"/>
        </w:rPr>
        <w:t xml:space="preserve"> </w:t>
      </w:r>
      <w:r>
        <w:rPr>
          <w:b/>
        </w:rPr>
        <w:t>y</w:t>
      </w:r>
      <w:r>
        <w:rPr>
          <w:b/>
          <w:spacing w:val="-5"/>
        </w:rPr>
        <w:t xml:space="preserve"> </w:t>
      </w:r>
      <w:r>
        <w:rPr>
          <w:b/>
        </w:rPr>
        <w:t>aceptadas”</w:t>
      </w:r>
      <w:r>
        <w:rPr>
          <w:b/>
          <w:spacing w:val="-5"/>
        </w:rPr>
        <w:t xml:space="preserve"> </w:t>
      </w:r>
      <w:r>
        <w:t>de</w:t>
      </w:r>
      <w:r>
        <w:rPr>
          <w:spacing w:val="-5"/>
        </w:rPr>
        <w:t xml:space="preserve"> </w:t>
      </w:r>
      <w:r>
        <w:t>acuerdo</w:t>
      </w:r>
      <w:r>
        <w:rPr>
          <w:spacing w:val="-5"/>
        </w:rPr>
        <w:t xml:space="preserve"> </w:t>
      </w:r>
      <w:r>
        <w:t>a</w:t>
      </w:r>
      <w:r>
        <w:rPr>
          <w:spacing w:val="-5"/>
        </w:rPr>
        <w:t xml:space="preserve"> </w:t>
      </w:r>
      <w:r>
        <w:t>los</w:t>
      </w:r>
      <w:r>
        <w:rPr>
          <w:spacing w:val="-5"/>
        </w:rPr>
        <w:t xml:space="preserve"> </w:t>
      </w:r>
      <w:r>
        <w:t>antecedentes</w:t>
      </w:r>
      <w:r>
        <w:rPr>
          <w:spacing w:val="-5"/>
        </w:rPr>
        <w:t xml:space="preserve"> </w:t>
      </w:r>
      <w:r>
        <w:t>recepcionados</w:t>
      </w:r>
      <w:r>
        <w:rPr>
          <w:spacing w:val="-5"/>
        </w:rPr>
        <w:t xml:space="preserve"> </w:t>
      </w:r>
      <w:r>
        <w:t>y</w:t>
      </w:r>
      <w:r>
        <w:rPr>
          <w:spacing w:val="-5"/>
        </w:rPr>
        <w:t xml:space="preserve"> </w:t>
      </w:r>
      <w:r>
        <w:t>el</w:t>
      </w:r>
      <w:r>
        <w:rPr>
          <w:spacing w:val="-5"/>
        </w:rPr>
        <w:t xml:space="preserve"> </w:t>
      </w:r>
      <w:r>
        <w:t>cumplimiento</w:t>
      </w:r>
      <w:r>
        <w:rPr>
          <w:spacing w:val="-5"/>
        </w:rPr>
        <w:t xml:space="preserve"> </w:t>
      </w:r>
      <w:r>
        <w:t xml:space="preserve">de estas Bases, son nuevamente revisados por el Jurado Experto y según los criterios establecidos - que son de conocimiento público e informados en el sitio </w:t>
      </w:r>
      <w:hyperlink r:id="rId15" w:history="1">
        <w:r w:rsidRPr="002F20C1">
          <w:rPr>
            <w:rStyle w:val="Hipervnculo"/>
          </w:rPr>
          <w:t>web</w:t>
        </w:r>
      </w:hyperlink>
      <w:r>
        <w:t xml:space="preserve"> de los Premios “Viva Chile Packaging” - procederán a elegir a los ganadores.</w:t>
      </w:r>
    </w:p>
    <w:p w14:paraId="77ED43FD" w14:textId="77777777" w:rsidR="002F20C1" w:rsidRDefault="002F20C1" w:rsidP="002F20C1">
      <w:pPr>
        <w:pStyle w:val="Textoindependiente"/>
        <w:spacing w:before="181" w:line="259" w:lineRule="auto"/>
        <w:ind w:left="195" w:right="244"/>
        <w:jc w:val="both"/>
      </w:pPr>
    </w:p>
    <w:p w14:paraId="133163E9" w14:textId="77777777" w:rsidR="002F20C1" w:rsidRDefault="002F20C1" w:rsidP="002F20C1">
      <w:pPr>
        <w:pStyle w:val="Textoindependiente"/>
        <w:spacing w:line="259" w:lineRule="auto"/>
        <w:ind w:left="195" w:right="251"/>
        <w:jc w:val="both"/>
      </w:pPr>
      <w:r>
        <w:t>La votación de los jueces se realiza a través la</w:t>
      </w:r>
      <w:r>
        <w:rPr>
          <w:spacing w:val="-6"/>
        </w:rPr>
        <w:t xml:space="preserve"> </w:t>
      </w:r>
      <w:r w:rsidRPr="00BF3372">
        <w:t>plataforma</w:t>
      </w:r>
      <w:r w:rsidRPr="00BF3372">
        <w:rPr>
          <w:spacing w:val="-6"/>
        </w:rPr>
        <w:t xml:space="preserve"> </w:t>
      </w:r>
      <w:hyperlink r:id="rId16">
        <w:r w:rsidRPr="00CC32FE">
          <w:rPr>
            <w:color w:val="1154CC"/>
            <w:u w:val="thick" w:color="1154CC"/>
          </w:rPr>
          <w:t>vivachilepackaging.vform.io</w:t>
        </w:r>
      </w:hyperlink>
      <w:r>
        <w:t>,</w:t>
      </w:r>
      <w:r>
        <w:rPr>
          <w:spacing w:val="-6"/>
        </w:rPr>
        <w:t xml:space="preserve"> de manera on line, y de forma independiente cada uno, en un tiempo establecido en el cronograma que se presenta la final de estas bases. El </w:t>
      </w:r>
      <w:r>
        <w:t>mecanismo de votación</w:t>
      </w:r>
      <w:r>
        <w:rPr>
          <w:spacing w:val="-6"/>
        </w:rPr>
        <w:t xml:space="preserve"> </w:t>
      </w:r>
      <w:r>
        <w:t>fue diseñado a medida y especialmente para los Premios Viva Chile Packaging. El Jurado asignará puntajes, en base a los criterios de evaluación (que también están publicados en la web de los premios) para elegir a tres ganadores por categoría en el primer, segundo y tercer lugar.</w:t>
      </w:r>
    </w:p>
    <w:p w14:paraId="68D2A993" w14:textId="47ACB512" w:rsidR="002F20C1" w:rsidRDefault="002F20C1" w:rsidP="002F20C1">
      <w:pPr>
        <w:spacing w:before="160" w:line="259" w:lineRule="auto"/>
        <w:ind w:left="195" w:right="244"/>
        <w:jc w:val="both"/>
        <w:rPr>
          <w:b/>
        </w:rPr>
      </w:pPr>
      <w:r>
        <w:t xml:space="preserve">El trabajo de evaluación y votación por parte de los </w:t>
      </w:r>
      <w:r w:rsidRPr="002F20C1">
        <w:rPr>
          <w:color w:val="EE0000"/>
        </w:rPr>
        <w:t>7</w:t>
      </w:r>
      <w:r>
        <w:t xml:space="preserve"> jurados comenzará</w:t>
      </w:r>
      <w:r>
        <w:rPr>
          <w:spacing w:val="-5"/>
        </w:rPr>
        <w:t xml:space="preserve"> </w:t>
      </w:r>
      <w:r w:rsidRPr="00CC32FE">
        <w:t>el</w:t>
      </w:r>
      <w:r w:rsidRPr="00CC32FE">
        <w:rPr>
          <w:spacing w:val="-5"/>
        </w:rPr>
        <w:t xml:space="preserve"> </w:t>
      </w:r>
      <w:r w:rsidR="00BF3372" w:rsidRPr="00CC32FE">
        <w:rPr>
          <w:b/>
        </w:rPr>
        <w:t>9</w:t>
      </w:r>
      <w:r w:rsidRPr="00CC32FE">
        <w:rPr>
          <w:b/>
          <w:spacing w:val="-5"/>
        </w:rPr>
        <w:t xml:space="preserve"> </w:t>
      </w:r>
      <w:r w:rsidRPr="00CC32FE">
        <w:rPr>
          <w:b/>
        </w:rPr>
        <w:t>de</w:t>
      </w:r>
      <w:r w:rsidRPr="00CC32FE">
        <w:rPr>
          <w:b/>
          <w:spacing w:val="-5"/>
        </w:rPr>
        <w:t xml:space="preserve"> </w:t>
      </w:r>
      <w:r w:rsidR="00BF3372" w:rsidRPr="00CC32FE">
        <w:rPr>
          <w:b/>
        </w:rPr>
        <w:t>marzo</w:t>
      </w:r>
      <w:r w:rsidRPr="00CC32FE">
        <w:rPr>
          <w:b/>
          <w:spacing w:val="-5"/>
        </w:rPr>
        <w:t xml:space="preserve"> </w:t>
      </w:r>
      <w:r w:rsidRPr="00CC32FE">
        <w:rPr>
          <w:b/>
        </w:rPr>
        <w:t>y</w:t>
      </w:r>
      <w:r w:rsidRPr="00CC32FE">
        <w:rPr>
          <w:b/>
          <w:spacing w:val="-5"/>
        </w:rPr>
        <w:t xml:space="preserve"> </w:t>
      </w:r>
      <w:r w:rsidRPr="00CC32FE">
        <w:rPr>
          <w:b/>
        </w:rPr>
        <w:t>finalizará</w:t>
      </w:r>
      <w:r w:rsidRPr="00CC32FE">
        <w:rPr>
          <w:b/>
          <w:spacing w:val="-5"/>
        </w:rPr>
        <w:t xml:space="preserve"> </w:t>
      </w:r>
      <w:r w:rsidRPr="00CC32FE">
        <w:rPr>
          <w:b/>
        </w:rPr>
        <w:t>el</w:t>
      </w:r>
      <w:r w:rsidRPr="00CC32FE">
        <w:rPr>
          <w:b/>
          <w:spacing w:val="-5"/>
        </w:rPr>
        <w:t xml:space="preserve"> </w:t>
      </w:r>
      <w:r w:rsidR="00BF3372" w:rsidRPr="00CC32FE">
        <w:rPr>
          <w:b/>
        </w:rPr>
        <w:t>20</w:t>
      </w:r>
      <w:r w:rsidRPr="00CC32FE">
        <w:rPr>
          <w:b/>
        </w:rPr>
        <w:t xml:space="preserve"> de marzo de 202</w:t>
      </w:r>
      <w:r w:rsidR="00BF3372" w:rsidRPr="00CC32FE">
        <w:rPr>
          <w:b/>
        </w:rPr>
        <w:t>6</w:t>
      </w:r>
      <w:r w:rsidRPr="00CC32FE">
        <w:rPr>
          <w:b/>
        </w:rPr>
        <w:t>.</w:t>
      </w:r>
    </w:p>
    <w:p w14:paraId="74C054A0" w14:textId="005AE882" w:rsidR="002F20C1" w:rsidRPr="002F20C1" w:rsidRDefault="002F20C1" w:rsidP="002F20C1">
      <w:pPr>
        <w:spacing w:before="160" w:line="259" w:lineRule="auto"/>
        <w:ind w:left="195" w:right="244"/>
        <w:jc w:val="both"/>
        <w:rPr>
          <w:bCs/>
        </w:rPr>
      </w:pPr>
      <w:r w:rsidRPr="002F20C1">
        <w:rPr>
          <w:bCs/>
        </w:rPr>
        <w:t xml:space="preserve">Se informará </w:t>
      </w:r>
      <w:r>
        <w:rPr>
          <w:bCs/>
        </w:rPr>
        <w:t>vía correo electrónico personalizado y</w:t>
      </w:r>
      <w:r w:rsidR="00BF3372">
        <w:rPr>
          <w:bCs/>
        </w:rPr>
        <w:t>/o</w:t>
      </w:r>
      <w:r>
        <w:rPr>
          <w:bCs/>
        </w:rPr>
        <w:t xml:space="preserve"> vía telefónica, </w:t>
      </w:r>
      <w:r w:rsidRPr="002F20C1">
        <w:rPr>
          <w:bCs/>
        </w:rPr>
        <w:t xml:space="preserve">la primera semana de abril los 3 ganadores por categorías en sus respectivos </w:t>
      </w:r>
      <w:r>
        <w:rPr>
          <w:bCs/>
        </w:rPr>
        <w:t>lugares</w:t>
      </w:r>
      <w:r w:rsidRPr="00CC32FE">
        <w:rPr>
          <w:bCs/>
        </w:rPr>
        <w:t>. Todos los postulantes recibirán un diploma por su participación.</w:t>
      </w:r>
    </w:p>
    <w:p w14:paraId="117B715E" w14:textId="77777777" w:rsidR="002F20C1" w:rsidRDefault="002F20C1" w:rsidP="002F20C1">
      <w:pPr>
        <w:pStyle w:val="Textoindependiente"/>
        <w:spacing w:before="72"/>
        <w:rPr>
          <w:b/>
        </w:rPr>
      </w:pPr>
    </w:p>
    <w:p w14:paraId="47B8E490" w14:textId="77777777" w:rsidR="002F20C1" w:rsidRDefault="002F20C1" w:rsidP="002F20C1">
      <w:pPr>
        <w:pStyle w:val="Ttulo3"/>
        <w:jc w:val="both"/>
      </w:pPr>
      <w:r>
        <w:t>5.-Exhibición</w:t>
      </w:r>
      <w:r>
        <w:rPr>
          <w:spacing w:val="-12"/>
        </w:rPr>
        <w:t xml:space="preserve"> </w:t>
      </w:r>
      <w:r>
        <w:t>de</w:t>
      </w:r>
      <w:r>
        <w:rPr>
          <w:spacing w:val="-10"/>
        </w:rPr>
        <w:t xml:space="preserve"> </w:t>
      </w:r>
      <w:r>
        <w:t>los</w:t>
      </w:r>
      <w:r>
        <w:rPr>
          <w:spacing w:val="-10"/>
        </w:rPr>
        <w:t xml:space="preserve"> </w:t>
      </w:r>
      <w:r>
        <w:t>ganadores</w:t>
      </w:r>
      <w:r>
        <w:rPr>
          <w:spacing w:val="-10"/>
        </w:rPr>
        <w:t xml:space="preserve"> </w:t>
      </w:r>
      <w:r>
        <w:t>por</w:t>
      </w:r>
      <w:r>
        <w:rPr>
          <w:spacing w:val="-10"/>
        </w:rPr>
        <w:t xml:space="preserve"> </w:t>
      </w:r>
      <w:r>
        <w:t>categorías</w:t>
      </w:r>
      <w:r>
        <w:rPr>
          <w:spacing w:val="-10"/>
        </w:rPr>
        <w:t xml:space="preserve"> </w:t>
      </w:r>
      <w:r>
        <w:t>en</w:t>
      </w:r>
      <w:r>
        <w:rPr>
          <w:spacing w:val="-10"/>
        </w:rPr>
        <w:t xml:space="preserve"> </w:t>
      </w:r>
      <w:r>
        <w:t>la</w:t>
      </w:r>
      <w:r>
        <w:rPr>
          <w:spacing w:val="-10"/>
        </w:rPr>
        <w:t xml:space="preserve"> </w:t>
      </w:r>
      <w:r>
        <w:t>feria</w:t>
      </w:r>
      <w:r>
        <w:rPr>
          <w:spacing w:val="-10"/>
        </w:rPr>
        <w:t xml:space="preserve"> </w:t>
      </w:r>
      <w:r>
        <w:t>CIRCLEPACK</w:t>
      </w:r>
      <w:r>
        <w:rPr>
          <w:spacing w:val="-10"/>
        </w:rPr>
        <w:t xml:space="preserve"> </w:t>
      </w:r>
      <w:r>
        <w:rPr>
          <w:spacing w:val="-4"/>
        </w:rPr>
        <w:t>2026</w:t>
      </w:r>
    </w:p>
    <w:p w14:paraId="1B2531BF" w14:textId="6FCA282F" w:rsidR="002F20C1" w:rsidRDefault="002F20C1" w:rsidP="002F20C1">
      <w:pPr>
        <w:pStyle w:val="Textoindependiente"/>
        <w:spacing w:before="181" w:line="259" w:lineRule="auto"/>
        <w:ind w:left="195" w:right="251"/>
        <w:jc w:val="both"/>
      </w:pPr>
      <w:r>
        <w:t>Los ganadores, por categoría, en el primer, segundo</w:t>
      </w:r>
      <w:r>
        <w:rPr>
          <w:spacing w:val="-5"/>
        </w:rPr>
        <w:t xml:space="preserve"> </w:t>
      </w:r>
      <w:r>
        <w:t>y</w:t>
      </w:r>
      <w:r>
        <w:rPr>
          <w:spacing w:val="-5"/>
        </w:rPr>
        <w:t xml:space="preserve"> </w:t>
      </w:r>
      <w:r>
        <w:t>tercer</w:t>
      </w:r>
      <w:r>
        <w:rPr>
          <w:spacing w:val="-5"/>
        </w:rPr>
        <w:t xml:space="preserve"> </w:t>
      </w:r>
      <w:r>
        <w:t xml:space="preserve">lugar (es decir un total de </w:t>
      </w:r>
      <w:r w:rsidR="00BF3372">
        <w:t>27</w:t>
      </w:r>
      <w:r>
        <w:t xml:space="preserve"> ganadores, </w:t>
      </w:r>
      <w:r w:rsidR="00BF3372">
        <w:t>9</w:t>
      </w:r>
      <w:r>
        <w:t xml:space="preserve"> categorías se exhibirán en un espacio especialmente diseñado para la ocasión, en Feria Internacional </w:t>
      </w:r>
      <w:r w:rsidRPr="00021BCF">
        <w:rPr>
          <w:b/>
          <w:bCs/>
        </w:rPr>
        <w:t>CIRCLEPACK 2026</w:t>
      </w:r>
      <w:r>
        <w:t xml:space="preserve"> HIGH -TECH PACKAGING</w:t>
      </w:r>
      <w:r>
        <w:rPr>
          <w:i/>
          <w:iCs/>
        </w:rPr>
        <w:t xml:space="preserve"> "</w:t>
      </w:r>
      <w:r w:rsidRPr="00021BCF">
        <w:rPr>
          <w:i/>
          <w:iCs/>
        </w:rPr>
        <w:t xml:space="preserve"> Eficiencia, Innovación y Sostenibilidad”</w:t>
      </w:r>
      <w:r>
        <w:t>, organizada y producida</w:t>
      </w:r>
      <w:r>
        <w:rPr>
          <w:spacing w:val="-6"/>
        </w:rPr>
        <w:t xml:space="preserve"> </w:t>
      </w:r>
      <w:r>
        <w:t>por</w:t>
      </w:r>
      <w:r>
        <w:rPr>
          <w:spacing w:val="-6"/>
        </w:rPr>
        <w:t xml:space="preserve"> </w:t>
      </w:r>
      <w:r>
        <w:t>CENEM,</w:t>
      </w:r>
      <w:r>
        <w:rPr>
          <w:spacing w:val="-6"/>
        </w:rPr>
        <w:t xml:space="preserve"> </w:t>
      </w:r>
      <w:r>
        <w:t>en</w:t>
      </w:r>
      <w:r>
        <w:rPr>
          <w:spacing w:val="-6"/>
        </w:rPr>
        <w:t xml:space="preserve"> </w:t>
      </w:r>
      <w:r>
        <w:t>el recinto ferial Espacio Riesco en Santiago de Chile, durante los días 14, 15 y 16 de abril de 2026.</w:t>
      </w:r>
    </w:p>
    <w:p w14:paraId="7CF22029" w14:textId="77777777" w:rsidR="002F20C1" w:rsidRDefault="002F20C1" w:rsidP="002F20C1">
      <w:pPr>
        <w:pStyle w:val="Textoindependiente"/>
        <w:spacing w:before="159" w:line="259" w:lineRule="auto"/>
        <w:ind w:left="195" w:right="245"/>
        <w:jc w:val="both"/>
      </w:pPr>
      <w:r>
        <w:t xml:space="preserve">Para esta exhibición, se solicitarán muestras físicas a los ganadores para poder exhibir los packaging en su mejor versión. </w:t>
      </w:r>
    </w:p>
    <w:p w14:paraId="6FC8B270" w14:textId="77777777" w:rsidR="002F20C1" w:rsidRDefault="002F20C1" w:rsidP="002F20C1">
      <w:pPr>
        <w:pStyle w:val="Textoindependiente"/>
        <w:spacing w:before="159" w:line="259" w:lineRule="auto"/>
        <w:ind w:left="195" w:right="249"/>
        <w:jc w:val="both"/>
      </w:pPr>
      <w:r>
        <w:t>Los packaging ganadores en exhibición podrán postular al Premio “</w:t>
      </w:r>
      <w:r w:rsidRPr="002F20C1">
        <w:rPr>
          <w:b/>
          <w:bCs/>
        </w:rPr>
        <w:t>Votación popular</w:t>
      </w:r>
      <w:r>
        <w:t xml:space="preserve">” que realizan los visitantes a la Feria </w:t>
      </w:r>
      <w:r w:rsidRPr="00021BCF">
        <w:rPr>
          <w:b/>
          <w:bCs/>
        </w:rPr>
        <w:t>CIRCLEPACK 2026</w:t>
      </w:r>
      <w:r>
        <w:t>, según las instrucciones que se encontrarán en</w:t>
      </w:r>
      <w:r>
        <w:rPr>
          <w:spacing w:val="-5"/>
        </w:rPr>
        <w:t xml:space="preserve"> </w:t>
      </w:r>
      <w:r>
        <w:t>el</w:t>
      </w:r>
      <w:r>
        <w:rPr>
          <w:spacing w:val="-5"/>
        </w:rPr>
        <w:t xml:space="preserve"> </w:t>
      </w:r>
      <w:r>
        <w:t>mismo lugar de la puesta en escena.</w:t>
      </w:r>
    </w:p>
    <w:p w14:paraId="017261F6" w14:textId="77777777" w:rsidR="002F20C1" w:rsidRDefault="002F20C1" w:rsidP="002F20C1">
      <w:pPr>
        <w:pStyle w:val="Textoindependiente"/>
        <w:spacing w:before="72"/>
      </w:pPr>
    </w:p>
    <w:p w14:paraId="5B3AFC2F" w14:textId="77777777" w:rsidR="002F20C1" w:rsidRDefault="002F20C1" w:rsidP="002F20C1">
      <w:pPr>
        <w:pStyle w:val="Textoindependiente"/>
        <w:spacing w:before="72"/>
      </w:pPr>
    </w:p>
    <w:p w14:paraId="1B3AFD87" w14:textId="77777777" w:rsidR="002F20C1" w:rsidRDefault="002F20C1" w:rsidP="002F20C1">
      <w:pPr>
        <w:pStyle w:val="Textoindependiente"/>
        <w:spacing w:before="72"/>
      </w:pPr>
    </w:p>
    <w:p w14:paraId="1C24C3CE" w14:textId="77777777" w:rsidR="002F20C1" w:rsidRDefault="002F20C1" w:rsidP="002F20C1">
      <w:pPr>
        <w:ind w:left="195"/>
        <w:jc w:val="both"/>
        <w:rPr>
          <w:b/>
        </w:rPr>
      </w:pPr>
      <w:r>
        <w:rPr>
          <w:b/>
        </w:rPr>
        <w:t>6.-</w:t>
      </w:r>
      <w:r>
        <w:rPr>
          <w:b/>
          <w:spacing w:val="-12"/>
        </w:rPr>
        <w:t xml:space="preserve"> Representación</w:t>
      </w:r>
      <w:r w:rsidRPr="002F20C1">
        <w:rPr>
          <w:b/>
          <w:spacing w:val="-10"/>
        </w:rPr>
        <w:t xml:space="preserve"> </w:t>
      </w:r>
      <w:r w:rsidRPr="002F20C1">
        <w:rPr>
          <w:b/>
        </w:rPr>
        <w:t>de</w:t>
      </w:r>
      <w:r w:rsidRPr="002F20C1">
        <w:rPr>
          <w:b/>
          <w:spacing w:val="-10"/>
        </w:rPr>
        <w:t xml:space="preserve"> </w:t>
      </w:r>
      <w:r w:rsidRPr="002F20C1">
        <w:rPr>
          <w:b/>
        </w:rPr>
        <w:t>Chile</w:t>
      </w:r>
      <w:r w:rsidRPr="002F20C1">
        <w:rPr>
          <w:b/>
          <w:spacing w:val="-10"/>
        </w:rPr>
        <w:t xml:space="preserve"> </w:t>
      </w:r>
      <w:r w:rsidRPr="002F20C1">
        <w:rPr>
          <w:b/>
        </w:rPr>
        <w:t>en</w:t>
      </w:r>
      <w:r w:rsidRPr="002F20C1">
        <w:rPr>
          <w:b/>
          <w:spacing w:val="-10"/>
        </w:rPr>
        <w:t xml:space="preserve"> </w:t>
      </w:r>
      <w:r w:rsidRPr="002F20C1">
        <w:rPr>
          <w:b/>
        </w:rPr>
        <w:t>los</w:t>
      </w:r>
      <w:r w:rsidRPr="002F20C1">
        <w:rPr>
          <w:b/>
          <w:spacing w:val="-9"/>
        </w:rPr>
        <w:t xml:space="preserve"> </w:t>
      </w:r>
      <w:r w:rsidRPr="002F20C1">
        <w:rPr>
          <w:b/>
        </w:rPr>
        <w:t>premios</w:t>
      </w:r>
      <w:r w:rsidRPr="002F20C1">
        <w:rPr>
          <w:b/>
          <w:spacing w:val="-10"/>
        </w:rPr>
        <w:t xml:space="preserve"> WorldStar</w:t>
      </w:r>
      <w:r w:rsidRPr="002F20C1">
        <w:rPr>
          <w:b/>
        </w:rPr>
        <w:t xml:space="preserve"> Global Packaging awards</w:t>
      </w:r>
    </w:p>
    <w:p w14:paraId="49787A79" w14:textId="17143A95" w:rsidR="002F20C1" w:rsidRDefault="002F20C1" w:rsidP="002F20C1">
      <w:pPr>
        <w:pStyle w:val="Textoindependiente"/>
        <w:spacing w:before="182" w:line="259" w:lineRule="auto"/>
        <w:ind w:left="195" w:right="248"/>
        <w:jc w:val="both"/>
      </w:pPr>
      <w:r w:rsidRPr="002F20C1">
        <w:t xml:space="preserve">Los representantes de Chile </w:t>
      </w:r>
      <w:r>
        <w:t xml:space="preserve">(máximo 3) </w:t>
      </w:r>
      <w:r w:rsidRPr="002F20C1">
        <w:t>que podrán participar</w:t>
      </w:r>
      <w:r w:rsidRPr="002F20C1">
        <w:rPr>
          <w:spacing w:val="-6"/>
        </w:rPr>
        <w:t xml:space="preserve"> </w:t>
      </w:r>
      <w:r w:rsidRPr="002F20C1">
        <w:t>en</w:t>
      </w:r>
      <w:r w:rsidRPr="002F20C1">
        <w:rPr>
          <w:spacing w:val="-6"/>
        </w:rPr>
        <w:t xml:space="preserve"> </w:t>
      </w:r>
      <w:r w:rsidRPr="002F20C1">
        <w:t>los</w:t>
      </w:r>
      <w:r w:rsidRPr="002F20C1">
        <w:rPr>
          <w:spacing w:val="-6"/>
        </w:rPr>
        <w:t xml:space="preserve"> </w:t>
      </w:r>
      <w:r w:rsidRPr="002F20C1">
        <w:t>premios</w:t>
      </w:r>
      <w:r w:rsidRPr="002F20C1">
        <w:rPr>
          <w:spacing w:val="-6"/>
        </w:rPr>
        <w:t xml:space="preserve"> </w:t>
      </w:r>
      <w:hyperlink r:id="rId17" w:history="1">
        <w:r w:rsidRPr="002F20C1">
          <w:rPr>
            <w:rStyle w:val="Hipervnculo"/>
          </w:rPr>
          <w:t>WorldStar</w:t>
        </w:r>
        <w:r w:rsidRPr="002F20C1">
          <w:rPr>
            <w:rStyle w:val="Hipervnculo"/>
            <w:spacing w:val="-6"/>
          </w:rPr>
          <w:t xml:space="preserve"> </w:t>
        </w:r>
        <w:r w:rsidRPr="002F20C1">
          <w:rPr>
            <w:rStyle w:val="Hipervnculo"/>
          </w:rPr>
          <w:t>Global</w:t>
        </w:r>
        <w:r w:rsidRPr="002F20C1">
          <w:rPr>
            <w:rStyle w:val="Hipervnculo"/>
            <w:spacing w:val="-6"/>
          </w:rPr>
          <w:t xml:space="preserve"> </w:t>
        </w:r>
        <w:r w:rsidRPr="002F20C1">
          <w:rPr>
            <w:rStyle w:val="Hipervnculo"/>
          </w:rPr>
          <w:t>Packaging Awards</w:t>
        </w:r>
      </w:hyperlink>
      <w:r w:rsidRPr="002F20C1">
        <w:t xml:space="preserve"> de la WPO, serán elegido</w:t>
      </w:r>
      <w:r>
        <w:t>s</w:t>
      </w:r>
      <w:r w:rsidRPr="002F20C1">
        <w:t xml:space="preserve"> entre los ganadores de los primeros lugares de cada categoría de los Premios Viva Chile Packaging 2026</w:t>
      </w:r>
      <w:r>
        <w:t xml:space="preserve">. </w:t>
      </w:r>
      <w:r w:rsidRPr="002F20C1">
        <w:t>Cada concursante (ganador del 1er puesto en su categoría) deberá presentar un pitch de 3 minutos, en forma presencial, el último día de la feria CIRCLEPACK 2026, horario a definir, en el escenario principal, acompañado de material de apoyo que estime necesario como video, muestras, materiales, presentación en power point, u otro elemento. En esta jornada</w:t>
      </w:r>
      <w:r w:rsidRPr="002F20C1">
        <w:rPr>
          <w:spacing w:val="-7"/>
        </w:rPr>
        <w:t xml:space="preserve"> </w:t>
      </w:r>
      <w:r w:rsidRPr="002F20C1">
        <w:t>extraordinaria</w:t>
      </w:r>
      <w:r w:rsidRPr="002F20C1">
        <w:rPr>
          <w:spacing w:val="-7"/>
        </w:rPr>
        <w:t xml:space="preserve"> </w:t>
      </w:r>
      <w:r w:rsidRPr="002F20C1">
        <w:t>abierta</w:t>
      </w:r>
      <w:r w:rsidRPr="002F20C1">
        <w:rPr>
          <w:spacing w:val="-7"/>
        </w:rPr>
        <w:t xml:space="preserve"> </w:t>
      </w:r>
      <w:r w:rsidRPr="002F20C1">
        <w:t>al</w:t>
      </w:r>
      <w:r w:rsidRPr="002F20C1">
        <w:rPr>
          <w:spacing w:val="-7"/>
        </w:rPr>
        <w:t xml:space="preserve"> </w:t>
      </w:r>
      <w:r w:rsidRPr="002F20C1">
        <w:t>público</w:t>
      </w:r>
      <w:r w:rsidRPr="002F20C1">
        <w:rPr>
          <w:spacing w:val="-7"/>
        </w:rPr>
        <w:t xml:space="preserve"> </w:t>
      </w:r>
      <w:r w:rsidRPr="002F20C1">
        <w:t>será</w:t>
      </w:r>
      <w:r w:rsidRPr="002F20C1">
        <w:rPr>
          <w:spacing w:val="-7"/>
        </w:rPr>
        <w:t xml:space="preserve"> </w:t>
      </w:r>
      <w:r w:rsidRPr="002F20C1">
        <w:t>el</w:t>
      </w:r>
      <w:r w:rsidRPr="002F20C1">
        <w:rPr>
          <w:spacing w:val="-7"/>
        </w:rPr>
        <w:t xml:space="preserve"> </w:t>
      </w:r>
      <w:r w:rsidRPr="002F20C1">
        <w:t>jurado</w:t>
      </w:r>
      <w:r w:rsidRPr="002F20C1">
        <w:rPr>
          <w:spacing w:val="-7"/>
        </w:rPr>
        <w:t xml:space="preserve"> </w:t>
      </w:r>
      <w:r w:rsidRPr="002F20C1">
        <w:t>presente</w:t>
      </w:r>
      <w:r w:rsidRPr="002F20C1">
        <w:rPr>
          <w:spacing w:val="-7"/>
        </w:rPr>
        <w:t xml:space="preserve"> </w:t>
      </w:r>
      <w:r w:rsidRPr="002F20C1">
        <w:t>quien seleccionará al o los representantes(s) de Chile.</w:t>
      </w:r>
    </w:p>
    <w:p w14:paraId="26F1178C" w14:textId="7E028931" w:rsidR="002F20C1" w:rsidRDefault="002F20C1" w:rsidP="002F20C1">
      <w:pPr>
        <w:pStyle w:val="Textoindependiente"/>
        <w:spacing w:before="158" w:line="259" w:lineRule="auto"/>
        <w:ind w:left="195" w:right="247"/>
        <w:jc w:val="both"/>
      </w:pPr>
      <w:r>
        <w:t xml:space="preserve">Si alguno de los representantes chilenos resulta ganador en alguna categoría de los premios </w:t>
      </w:r>
      <w:r w:rsidRPr="000B6609">
        <w:t>“WorldStar 2027”</w:t>
      </w:r>
      <w:r>
        <w:t xml:space="preserve"> tendrán </w:t>
      </w:r>
      <w:r>
        <w:rPr>
          <w:b/>
        </w:rPr>
        <w:t xml:space="preserve">la gran posibilidad </w:t>
      </w:r>
      <w:r>
        <w:t>de recibir</w:t>
      </w:r>
      <w:r>
        <w:rPr>
          <w:spacing w:val="-5"/>
        </w:rPr>
        <w:t xml:space="preserve"> </w:t>
      </w:r>
      <w:r>
        <w:t>su</w:t>
      </w:r>
      <w:r>
        <w:rPr>
          <w:spacing w:val="-5"/>
        </w:rPr>
        <w:t xml:space="preserve"> </w:t>
      </w:r>
      <w:r>
        <w:t>premio</w:t>
      </w:r>
      <w:r>
        <w:rPr>
          <w:spacing w:val="-5"/>
        </w:rPr>
        <w:t xml:space="preserve"> </w:t>
      </w:r>
      <w:r>
        <w:t>presencialmente,</w:t>
      </w:r>
      <w:r>
        <w:rPr>
          <w:spacing w:val="-5"/>
        </w:rPr>
        <w:t xml:space="preserve"> para </w:t>
      </w:r>
      <w:r>
        <w:t>lo</w:t>
      </w:r>
      <w:r>
        <w:rPr>
          <w:spacing w:val="-5"/>
        </w:rPr>
        <w:t xml:space="preserve"> </w:t>
      </w:r>
      <w:r>
        <w:t>cual CENEM financiará el pasaje y un viatico de 750 US$, para una persona representante por premio ganado.</w:t>
      </w:r>
    </w:p>
    <w:p w14:paraId="03D7B03D" w14:textId="77777777" w:rsidR="002F20C1" w:rsidRDefault="002F20C1" w:rsidP="002F20C1">
      <w:pPr>
        <w:pStyle w:val="Textoindependiente"/>
        <w:spacing w:before="158" w:line="259" w:lineRule="auto"/>
        <w:ind w:left="195" w:right="247"/>
        <w:jc w:val="both"/>
      </w:pPr>
    </w:p>
    <w:p w14:paraId="0490C64B" w14:textId="77777777" w:rsidR="002F20C1" w:rsidRDefault="002F20C1" w:rsidP="002F20C1">
      <w:pPr>
        <w:pStyle w:val="Ttulo3"/>
        <w:jc w:val="both"/>
      </w:pPr>
      <w:r>
        <w:t>7.-</w:t>
      </w:r>
      <w:r>
        <w:rPr>
          <w:spacing w:val="-9"/>
        </w:rPr>
        <w:t xml:space="preserve"> </w:t>
      </w:r>
      <w:r>
        <w:t>Ceremonia</w:t>
      </w:r>
      <w:r>
        <w:rPr>
          <w:spacing w:val="-6"/>
        </w:rPr>
        <w:t xml:space="preserve"> </w:t>
      </w:r>
      <w:r>
        <w:t>de</w:t>
      </w:r>
      <w:r>
        <w:rPr>
          <w:spacing w:val="-7"/>
        </w:rPr>
        <w:t xml:space="preserve"> </w:t>
      </w:r>
      <w:r>
        <w:t>Premiación</w:t>
      </w:r>
      <w:r>
        <w:rPr>
          <w:spacing w:val="-6"/>
        </w:rPr>
        <w:t xml:space="preserve"> </w:t>
      </w:r>
      <w:r>
        <w:t>de</w:t>
      </w:r>
      <w:r>
        <w:rPr>
          <w:spacing w:val="-7"/>
        </w:rPr>
        <w:t xml:space="preserve"> </w:t>
      </w:r>
      <w:r>
        <w:t>los</w:t>
      </w:r>
      <w:r>
        <w:rPr>
          <w:spacing w:val="-6"/>
        </w:rPr>
        <w:t xml:space="preserve"> </w:t>
      </w:r>
      <w:r>
        <w:t>ganadores</w:t>
      </w:r>
      <w:r>
        <w:rPr>
          <w:spacing w:val="-6"/>
        </w:rPr>
        <w:t xml:space="preserve"> </w:t>
      </w:r>
      <w:r>
        <w:t>de</w:t>
      </w:r>
      <w:r>
        <w:rPr>
          <w:spacing w:val="-7"/>
        </w:rPr>
        <w:t xml:space="preserve"> </w:t>
      </w:r>
      <w:r>
        <w:t>los</w:t>
      </w:r>
      <w:r>
        <w:rPr>
          <w:spacing w:val="-6"/>
        </w:rPr>
        <w:t xml:space="preserve"> </w:t>
      </w:r>
      <w:r>
        <w:t>Premios</w:t>
      </w:r>
      <w:r>
        <w:rPr>
          <w:spacing w:val="-7"/>
        </w:rPr>
        <w:t xml:space="preserve"> </w:t>
      </w:r>
      <w:r>
        <w:t>“Viva</w:t>
      </w:r>
      <w:r>
        <w:rPr>
          <w:spacing w:val="-6"/>
        </w:rPr>
        <w:t xml:space="preserve"> </w:t>
      </w:r>
      <w:r>
        <w:t>Chile</w:t>
      </w:r>
      <w:r>
        <w:rPr>
          <w:spacing w:val="-6"/>
        </w:rPr>
        <w:t xml:space="preserve"> </w:t>
      </w:r>
      <w:r>
        <w:rPr>
          <w:spacing w:val="-2"/>
        </w:rPr>
        <w:t>Packaging”</w:t>
      </w:r>
    </w:p>
    <w:p w14:paraId="4113CC37" w14:textId="79D7C162" w:rsidR="002F20C1" w:rsidRDefault="002F20C1" w:rsidP="002F20C1">
      <w:pPr>
        <w:pStyle w:val="Textoindependiente"/>
        <w:spacing w:before="182" w:line="259" w:lineRule="auto"/>
        <w:ind w:left="195" w:right="251"/>
        <w:jc w:val="both"/>
      </w:pPr>
      <w:r>
        <w:t>Los ganadores de los Premios “Viva Chile Packaging 2026”, en las categorías y lugares respectivos,</w:t>
      </w:r>
      <w:r>
        <w:rPr>
          <w:spacing w:val="-6"/>
        </w:rPr>
        <w:t xml:space="preserve"> </w:t>
      </w:r>
      <w:r>
        <w:t>además del Premio “voto popular</w:t>
      </w:r>
      <w:r w:rsidRPr="000B6609">
        <w:t>” serán premiados</w:t>
      </w:r>
      <w:r w:rsidRPr="000B6609">
        <w:rPr>
          <w:spacing w:val="40"/>
        </w:rPr>
        <w:t xml:space="preserve"> </w:t>
      </w:r>
      <w:r w:rsidRPr="000B6609">
        <w:t>en una ceremonia exclusiva a realizarse durante el último</w:t>
      </w:r>
      <w:r w:rsidRPr="000B6609">
        <w:rPr>
          <w:spacing w:val="-5"/>
        </w:rPr>
        <w:t xml:space="preserve"> </w:t>
      </w:r>
      <w:r w:rsidRPr="000B6609">
        <w:t>día de la Feria internacional CIRCLEPACK 202</w:t>
      </w:r>
      <w:r w:rsidR="00BF3372" w:rsidRPr="000B6609">
        <w:t>6</w:t>
      </w:r>
      <w:r w:rsidRPr="000B6609">
        <w:t>, es decir el día 16 de abril de 2026 en el recinto ferial Espacio Riesco. En la misma ceremonia se anunciará los tres seleccionados para representar a</w:t>
      </w:r>
      <w:r w:rsidRPr="000B6609">
        <w:rPr>
          <w:spacing w:val="-4"/>
        </w:rPr>
        <w:t xml:space="preserve"> </w:t>
      </w:r>
      <w:r w:rsidRPr="000B6609">
        <w:t>Chile</w:t>
      </w:r>
      <w:r w:rsidRPr="000B6609">
        <w:rPr>
          <w:spacing w:val="-4"/>
        </w:rPr>
        <w:t xml:space="preserve"> </w:t>
      </w:r>
      <w:r w:rsidRPr="000B6609">
        <w:t>en</w:t>
      </w:r>
      <w:r w:rsidRPr="000B6609">
        <w:rPr>
          <w:spacing w:val="-4"/>
        </w:rPr>
        <w:t xml:space="preserve"> </w:t>
      </w:r>
      <w:r w:rsidRPr="000B6609">
        <w:t>los</w:t>
      </w:r>
      <w:r w:rsidRPr="000B6609">
        <w:rPr>
          <w:spacing w:val="-4"/>
        </w:rPr>
        <w:t xml:space="preserve"> </w:t>
      </w:r>
      <w:r w:rsidRPr="000B6609">
        <w:t>premios Worldstar Global Packaging Awards 2027.</w:t>
      </w:r>
    </w:p>
    <w:p w14:paraId="2F8E30D3" w14:textId="77777777" w:rsidR="002F20C1" w:rsidRDefault="002F20C1" w:rsidP="002F20C1">
      <w:pPr>
        <w:pStyle w:val="Textoindependiente"/>
        <w:spacing w:before="159" w:line="259" w:lineRule="auto"/>
        <w:ind w:left="195" w:right="246"/>
        <w:jc w:val="both"/>
      </w:pPr>
      <w:r>
        <w:t>La</w:t>
      </w:r>
      <w:r>
        <w:rPr>
          <w:spacing w:val="-5"/>
        </w:rPr>
        <w:t xml:space="preserve"> </w:t>
      </w:r>
      <w:r>
        <w:t>ceremonia</w:t>
      </w:r>
      <w:r>
        <w:rPr>
          <w:spacing w:val="-5"/>
        </w:rPr>
        <w:t xml:space="preserve"> </w:t>
      </w:r>
      <w:r>
        <w:t>de</w:t>
      </w:r>
      <w:r>
        <w:rPr>
          <w:spacing w:val="-5"/>
        </w:rPr>
        <w:t xml:space="preserve"> </w:t>
      </w:r>
      <w:r>
        <w:t>premiación</w:t>
      </w:r>
      <w:r>
        <w:rPr>
          <w:spacing w:val="-5"/>
        </w:rPr>
        <w:t xml:space="preserve"> </w:t>
      </w:r>
      <w:r>
        <w:t>será</w:t>
      </w:r>
      <w:r>
        <w:rPr>
          <w:spacing w:val="-5"/>
        </w:rPr>
        <w:t xml:space="preserve"> </w:t>
      </w:r>
      <w:r>
        <w:t>presencial</w:t>
      </w:r>
      <w:r>
        <w:rPr>
          <w:spacing w:val="-5"/>
        </w:rPr>
        <w:t xml:space="preserve"> </w:t>
      </w:r>
      <w:r>
        <w:t>y</w:t>
      </w:r>
      <w:r>
        <w:rPr>
          <w:spacing w:val="-5"/>
        </w:rPr>
        <w:t xml:space="preserve"> </w:t>
      </w:r>
      <w:r>
        <w:t>podrá</w:t>
      </w:r>
      <w:r>
        <w:rPr>
          <w:spacing w:val="-5"/>
        </w:rPr>
        <w:t xml:space="preserve"> </w:t>
      </w:r>
      <w:r>
        <w:t>ser</w:t>
      </w:r>
      <w:r>
        <w:rPr>
          <w:spacing w:val="-5"/>
        </w:rPr>
        <w:t xml:space="preserve"> </w:t>
      </w:r>
      <w:r>
        <w:t>transmitida</w:t>
      </w:r>
      <w:r>
        <w:rPr>
          <w:spacing w:val="-5"/>
        </w:rPr>
        <w:t xml:space="preserve"> </w:t>
      </w:r>
      <w:r>
        <w:t>en</w:t>
      </w:r>
      <w:r>
        <w:rPr>
          <w:spacing w:val="-5"/>
        </w:rPr>
        <w:t xml:space="preserve"> </w:t>
      </w:r>
      <w:r>
        <w:t>vivo</w:t>
      </w:r>
      <w:r>
        <w:rPr>
          <w:spacing w:val="-5"/>
        </w:rPr>
        <w:t xml:space="preserve"> </w:t>
      </w:r>
      <w:r>
        <w:t>por</w:t>
      </w:r>
      <w:r>
        <w:rPr>
          <w:spacing w:val="-5"/>
        </w:rPr>
        <w:t xml:space="preserve"> </w:t>
      </w:r>
      <w:r>
        <w:t>los</w:t>
      </w:r>
      <w:r>
        <w:rPr>
          <w:spacing w:val="-5"/>
        </w:rPr>
        <w:t xml:space="preserve"> </w:t>
      </w:r>
      <w:r>
        <w:t>medios</w:t>
      </w:r>
      <w:r>
        <w:rPr>
          <w:spacing w:val="-5"/>
        </w:rPr>
        <w:t xml:space="preserve"> </w:t>
      </w:r>
      <w:r>
        <w:t>de</w:t>
      </w:r>
      <w:r>
        <w:rPr>
          <w:spacing w:val="-5"/>
        </w:rPr>
        <w:t xml:space="preserve"> </w:t>
      </w:r>
      <w:r>
        <w:t>comunicación con los cuales la Feria tenga convenio,</w:t>
      </w:r>
      <w:r>
        <w:rPr>
          <w:spacing w:val="-5"/>
        </w:rPr>
        <w:t xml:space="preserve"> </w:t>
      </w:r>
      <w:r>
        <w:t>reservándose</w:t>
      </w:r>
      <w:r>
        <w:rPr>
          <w:spacing w:val="-5"/>
        </w:rPr>
        <w:t xml:space="preserve"> </w:t>
      </w:r>
      <w:r>
        <w:t>ésta</w:t>
      </w:r>
      <w:r>
        <w:rPr>
          <w:spacing w:val="-5"/>
        </w:rPr>
        <w:t xml:space="preserve"> </w:t>
      </w:r>
      <w:r>
        <w:t>el</w:t>
      </w:r>
      <w:r>
        <w:rPr>
          <w:spacing w:val="-5"/>
        </w:rPr>
        <w:t xml:space="preserve"> </w:t>
      </w:r>
      <w:r>
        <w:t>derecho</w:t>
      </w:r>
      <w:r>
        <w:rPr>
          <w:spacing w:val="-5"/>
        </w:rPr>
        <w:t xml:space="preserve"> </w:t>
      </w:r>
      <w:r>
        <w:t>de</w:t>
      </w:r>
      <w:r>
        <w:rPr>
          <w:spacing w:val="-5"/>
        </w:rPr>
        <w:t xml:space="preserve"> </w:t>
      </w:r>
      <w:r>
        <w:t>transmitirlos</w:t>
      </w:r>
      <w:r>
        <w:rPr>
          <w:spacing w:val="-5"/>
        </w:rPr>
        <w:t xml:space="preserve"> </w:t>
      </w:r>
      <w:r>
        <w:t>en</w:t>
      </w:r>
      <w:r>
        <w:rPr>
          <w:spacing w:val="-5"/>
        </w:rPr>
        <w:t xml:space="preserve"> </w:t>
      </w:r>
      <w:r>
        <w:t>todo</w:t>
      </w:r>
      <w:r>
        <w:rPr>
          <w:spacing w:val="-5"/>
        </w:rPr>
        <w:t xml:space="preserve"> </w:t>
      </w:r>
      <w:r>
        <w:t>o</w:t>
      </w:r>
      <w:r>
        <w:rPr>
          <w:spacing w:val="-5"/>
        </w:rPr>
        <w:t xml:space="preserve"> </w:t>
      </w:r>
      <w:r>
        <w:t>en</w:t>
      </w:r>
      <w:r>
        <w:rPr>
          <w:spacing w:val="-5"/>
        </w:rPr>
        <w:t xml:space="preserve"> </w:t>
      </w:r>
      <w:r>
        <w:t>parte,</w:t>
      </w:r>
      <w:r>
        <w:rPr>
          <w:spacing w:val="-5"/>
        </w:rPr>
        <w:t xml:space="preserve"> </w:t>
      </w:r>
      <w:r>
        <w:t xml:space="preserve">en conformidad con los términos acordados con los medios de comunicación respectivos. Los ganadores </w:t>
      </w:r>
      <w:r w:rsidRPr="00CC32FE">
        <w:t>tendrán la exclusividad de ser entrevistados para la Revista VAS 4.0, edición de agosto 2026</w:t>
      </w:r>
      <w:r>
        <w:t>; recibirán un trofeo y certificado según la categoría de participación y lugar alcanzado. No se entregarán premios en dinero en ninguna de las categorías de los “Premios Viva Chile Packaging”.</w:t>
      </w:r>
    </w:p>
    <w:p w14:paraId="7CF3D621" w14:textId="77777777" w:rsidR="002F20C1" w:rsidRDefault="002F20C1" w:rsidP="002F20C1">
      <w:pPr>
        <w:pStyle w:val="Textoindependiente"/>
        <w:spacing w:before="71"/>
      </w:pPr>
    </w:p>
    <w:p w14:paraId="316ABB22" w14:textId="77777777" w:rsidR="002F20C1" w:rsidRDefault="002F20C1" w:rsidP="002F20C1">
      <w:pPr>
        <w:pStyle w:val="Ttulo3"/>
        <w:jc w:val="both"/>
      </w:pPr>
      <w:r>
        <w:t>8.-</w:t>
      </w:r>
      <w:r>
        <w:rPr>
          <w:spacing w:val="-10"/>
        </w:rPr>
        <w:t xml:space="preserve"> </w:t>
      </w:r>
      <w:r>
        <w:t>Calendario</w:t>
      </w:r>
      <w:r>
        <w:rPr>
          <w:spacing w:val="-7"/>
        </w:rPr>
        <w:t xml:space="preserve"> </w:t>
      </w:r>
      <w:r>
        <w:t>de</w:t>
      </w:r>
      <w:r>
        <w:rPr>
          <w:spacing w:val="-8"/>
        </w:rPr>
        <w:t xml:space="preserve"> </w:t>
      </w:r>
      <w:r>
        <w:t>fechas</w:t>
      </w:r>
      <w:r>
        <w:rPr>
          <w:spacing w:val="-7"/>
        </w:rPr>
        <w:t xml:space="preserve"> </w:t>
      </w:r>
      <w:r>
        <w:t>relevantes</w:t>
      </w:r>
      <w:r>
        <w:rPr>
          <w:spacing w:val="-7"/>
        </w:rPr>
        <w:t xml:space="preserve"> </w:t>
      </w:r>
      <w:r>
        <w:t>de</w:t>
      </w:r>
      <w:r>
        <w:rPr>
          <w:spacing w:val="-8"/>
        </w:rPr>
        <w:t xml:space="preserve"> </w:t>
      </w:r>
      <w:r>
        <w:t>los</w:t>
      </w:r>
      <w:r>
        <w:rPr>
          <w:spacing w:val="-7"/>
        </w:rPr>
        <w:t xml:space="preserve"> </w:t>
      </w:r>
      <w:r>
        <w:t>Premios</w:t>
      </w:r>
      <w:r>
        <w:rPr>
          <w:spacing w:val="-8"/>
        </w:rPr>
        <w:t xml:space="preserve"> </w:t>
      </w:r>
      <w:r>
        <w:t>“Viva</w:t>
      </w:r>
      <w:r>
        <w:rPr>
          <w:spacing w:val="-7"/>
        </w:rPr>
        <w:t xml:space="preserve"> </w:t>
      </w:r>
      <w:r>
        <w:t>Chile</w:t>
      </w:r>
      <w:r>
        <w:rPr>
          <w:spacing w:val="-7"/>
        </w:rPr>
        <w:t xml:space="preserve"> </w:t>
      </w:r>
      <w:r>
        <w:rPr>
          <w:spacing w:val="-2"/>
        </w:rPr>
        <w:t xml:space="preserve">Packaging" </w:t>
      </w:r>
    </w:p>
    <w:p w14:paraId="6699C6AA" w14:textId="19FAC0E8" w:rsidR="002F20C1" w:rsidRDefault="002F20C1" w:rsidP="002F20C1">
      <w:pPr>
        <w:pStyle w:val="Textoindependiente"/>
        <w:spacing w:before="181" w:line="259" w:lineRule="auto"/>
        <w:ind w:left="195" w:right="248"/>
        <w:jc w:val="both"/>
      </w:pPr>
      <w:r>
        <w:t xml:space="preserve">Para estar informado de los hitos más importantes de este certamen y no quedar fuera por desconocimiento u olvido, puede ingresar a la página web de los Premios </w:t>
      </w:r>
      <w:hyperlink r:id="rId18">
        <w:r>
          <w:rPr>
            <w:color w:val="1154CC"/>
            <w:u w:val="thick" w:color="1154CC"/>
          </w:rPr>
          <w:t>“Viva Chile Packaging</w:t>
        </w:r>
      </w:hyperlink>
      <w:r>
        <w:t>”, sección Calendario o puede revisar los Anexos de este documento, en la página 10.</w:t>
      </w:r>
    </w:p>
    <w:p w14:paraId="34675441" w14:textId="77777777" w:rsidR="002F20C1" w:rsidRDefault="002F20C1" w:rsidP="002F20C1">
      <w:pPr>
        <w:pStyle w:val="Textoindependiente"/>
        <w:spacing w:before="75"/>
      </w:pPr>
    </w:p>
    <w:p w14:paraId="7B181C0C" w14:textId="77777777" w:rsidR="002F20C1" w:rsidRDefault="002F20C1" w:rsidP="002F20C1">
      <w:pPr>
        <w:pStyle w:val="Ttulo1"/>
        <w:numPr>
          <w:ilvl w:val="0"/>
          <w:numId w:val="4"/>
        </w:numPr>
        <w:tabs>
          <w:tab w:val="left" w:pos="915"/>
          <w:tab w:val="left" w:pos="3058"/>
          <w:tab w:val="left" w:pos="3673"/>
          <w:tab w:val="left" w:pos="4315"/>
          <w:tab w:val="left" w:pos="5384"/>
          <w:tab w:val="left" w:pos="5998"/>
          <w:tab w:val="left" w:pos="6658"/>
          <w:tab w:val="left" w:pos="8242"/>
          <w:tab w:val="left" w:pos="9105"/>
        </w:tabs>
        <w:spacing w:line="259" w:lineRule="auto"/>
        <w:ind w:right="247"/>
      </w:pPr>
      <w:r>
        <w:rPr>
          <w:spacing w:val="-2"/>
        </w:rPr>
        <w:t>Modificación</w:t>
      </w:r>
      <w:r>
        <w:tab/>
      </w:r>
      <w:r>
        <w:rPr>
          <w:spacing w:val="-6"/>
        </w:rPr>
        <w:t>de</w:t>
      </w:r>
      <w:r>
        <w:tab/>
      </w:r>
      <w:r>
        <w:rPr>
          <w:spacing w:val="-4"/>
        </w:rPr>
        <w:t>las</w:t>
      </w:r>
      <w:r>
        <w:tab/>
      </w:r>
      <w:r>
        <w:rPr>
          <w:spacing w:val="-2"/>
        </w:rPr>
        <w:t>bases</w:t>
      </w:r>
      <w:r>
        <w:tab/>
      </w:r>
      <w:r>
        <w:rPr>
          <w:spacing w:val="-6"/>
        </w:rPr>
        <w:t>de</w:t>
      </w:r>
      <w:r>
        <w:tab/>
      </w:r>
      <w:r>
        <w:rPr>
          <w:spacing w:val="-4"/>
        </w:rPr>
        <w:t>los</w:t>
      </w:r>
      <w:r>
        <w:tab/>
      </w:r>
      <w:r>
        <w:rPr>
          <w:spacing w:val="-2"/>
        </w:rPr>
        <w:t>“Premios</w:t>
      </w:r>
      <w:r>
        <w:tab/>
      </w:r>
      <w:r>
        <w:rPr>
          <w:spacing w:val="-4"/>
        </w:rPr>
        <w:t>Viva</w:t>
      </w:r>
      <w:r>
        <w:tab/>
      </w:r>
      <w:r>
        <w:rPr>
          <w:spacing w:val="-2"/>
        </w:rPr>
        <w:t>Chile Packaging”</w:t>
      </w:r>
    </w:p>
    <w:p w14:paraId="66F901C7" w14:textId="77777777" w:rsidR="002F20C1" w:rsidRDefault="002F20C1" w:rsidP="002F20C1">
      <w:pPr>
        <w:pStyle w:val="Textoindependiente"/>
        <w:spacing w:before="156" w:line="259" w:lineRule="auto"/>
        <w:ind w:left="195" w:right="244"/>
        <w:jc w:val="both"/>
      </w:pPr>
      <w:r>
        <w:t>CENEM</w:t>
      </w:r>
      <w:r>
        <w:rPr>
          <w:spacing w:val="-3"/>
        </w:rPr>
        <w:t xml:space="preserve"> </w:t>
      </w:r>
      <w:r>
        <w:t>se</w:t>
      </w:r>
      <w:r>
        <w:rPr>
          <w:spacing w:val="-3"/>
        </w:rPr>
        <w:t xml:space="preserve"> </w:t>
      </w:r>
      <w:r>
        <w:t>reserva</w:t>
      </w:r>
      <w:r>
        <w:rPr>
          <w:spacing w:val="-3"/>
        </w:rPr>
        <w:t xml:space="preserve"> </w:t>
      </w:r>
      <w:r>
        <w:t>el</w:t>
      </w:r>
      <w:r>
        <w:rPr>
          <w:spacing w:val="-3"/>
        </w:rPr>
        <w:t xml:space="preserve"> </w:t>
      </w:r>
      <w:r>
        <w:t>derecho</w:t>
      </w:r>
      <w:r>
        <w:rPr>
          <w:spacing w:val="-3"/>
        </w:rPr>
        <w:t xml:space="preserve"> </w:t>
      </w:r>
      <w:r>
        <w:t>de</w:t>
      </w:r>
      <w:r>
        <w:rPr>
          <w:spacing w:val="-3"/>
        </w:rPr>
        <w:t xml:space="preserve"> </w:t>
      </w:r>
      <w:r>
        <w:t>modificar</w:t>
      </w:r>
      <w:r>
        <w:rPr>
          <w:spacing w:val="-3"/>
        </w:rPr>
        <w:t xml:space="preserve"> </w:t>
      </w:r>
      <w:r>
        <w:t>las</w:t>
      </w:r>
      <w:r>
        <w:rPr>
          <w:spacing w:val="-3"/>
        </w:rPr>
        <w:t xml:space="preserve"> </w:t>
      </w:r>
      <w:r>
        <w:t>bases</w:t>
      </w:r>
      <w:r>
        <w:rPr>
          <w:spacing w:val="-3"/>
        </w:rPr>
        <w:t xml:space="preserve"> </w:t>
      </w:r>
      <w:r>
        <w:t>del</w:t>
      </w:r>
      <w:r>
        <w:rPr>
          <w:spacing w:val="-3"/>
        </w:rPr>
        <w:t xml:space="preserve"> </w:t>
      </w:r>
      <w:r>
        <w:t>certamen</w:t>
      </w:r>
      <w:r>
        <w:rPr>
          <w:spacing w:val="-3"/>
        </w:rPr>
        <w:t xml:space="preserve"> </w:t>
      </w:r>
      <w:r>
        <w:t>en</w:t>
      </w:r>
      <w:r>
        <w:rPr>
          <w:spacing w:val="-3"/>
        </w:rPr>
        <w:t xml:space="preserve"> </w:t>
      </w:r>
      <w:r>
        <w:t>caso</w:t>
      </w:r>
      <w:r>
        <w:rPr>
          <w:spacing w:val="-3"/>
        </w:rPr>
        <w:t xml:space="preserve"> </w:t>
      </w:r>
      <w:r>
        <w:t>de</w:t>
      </w:r>
      <w:r>
        <w:rPr>
          <w:spacing w:val="-3"/>
        </w:rPr>
        <w:t xml:space="preserve"> </w:t>
      </w:r>
      <w:r>
        <w:t>que</w:t>
      </w:r>
      <w:r>
        <w:rPr>
          <w:spacing w:val="-3"/>
        </w:rPr>
        <w:t xml:space="preserve"> </w:t>
      </w:r>
      <w:r>
        <w:t>sea</w:t>
      </w:r>
      <w:r>
        <w:rPr>
          <w:spacing w:val="-3"/>
        </w:rPr>
        <w:t xml:space="preserve"> </w:t>
      </w:r>
      <w:r>
        <w:t>necesario,</w:t>
      </w:r>
      <w:r>
        <w:rPr>
          <w:spacing w:val="-3"/>
        </w:rPr>
        <w:t xml:space="preserve"> </w:t>
      </w:r>
      <w:r>
        <w:t>siendo</w:t>
      </w:r>
      <w:r>
        <w:rPr>
          <w:spacing w:val="-3"/>
        </w:rPr>
        <w:t xml:space="preserve"> </w:t>
      </w:r>
      <w:r>
        <w:t>esto con el objeto de clarificar, ampliar, interpretar o restringir los términos y condiciones en ellas</w:t>
      </w:r>
      <w:r>
        <w:rPr>
          <w:spacing w:val="-6"/>
        </w:rPr>
        <w:t xml:space="preserve"> </w:t>
      </w:r>
      <w:r>
        <w:t>contenidas</w:t>
      </w:r>
      <w:r>
        <w:rPr>
          <w:spacing w:val="-6"/>
        </w:rPr>
        <w:t xml:space="preserve"> </w:t>
      </w:r>
      <w:r>
        <w:t>o para perfeccionar</w:t>
      </w:r>
      <w:r>
        <w:rPr>
          <w:spacing w:val="-5"/>
        </w:rPr>
        <w:t xml:space="preserve"> </w:t>
      </w:r>
      <w:r>
        <w:t>sus</w:t>
      </w:r>
      <w:r>
        <w:rPr>
          <w:spacing w:val="-5"/>
        </w:rPr>
        <w:t xml:space="preserve"> </w:t>
      </w:r>
      <w:r>
        <w:t>términos</w:t>
      </w:r>
      <w:r>
        <w:rPr>
          <w:spacing w:val="-5"/>
        </w:rPr>
        <w:t xml:space="preserve"> </w:t>
      </w:r>
      <w:r>
        <w:t>y</w:t>
      </w:r>
      <w:r>
        <w:rPr>
          <w:spacing w:val="-5"/>
        </w:rPr>
        <w:t xml:space="preserve"> </w:t>
      </w:r>
      <w:r>
        <w:t>condiciones,</w:t>
      </w:r>
      <w:r>
        <w:rPr>
          <w:spacing w:val="-5"/>
        </w:rPr>
        <w:t xml:space="preserve"> </w:t>
      </w:r>
      <w:r>
        <w:t>dando</w:t>
      </w:r>
      <w:r>
        <w:rPr>
          <w:spacing w:val="-5"/>
        </w:rPr>
        <w:t xml:space="preserve"> </w:t>
      </w:r>
      <w:r>
        <w:t>el</w:t>
      </w:r>
      <w:r>
        <w:rPr>
          <w:spacing w:val="-5"/>
        </w:rPr>
        <w:t xml:space="preserve"> </w:t>
      </w:r>
      <w:r>
        <w:t>debido</w:t>
      </w:r>
      <w:r>
        <w:rPr>
          <w:spacing w:val="-5"/>
        </w:rPr>
        <w:t xml:space="preserve"> </w:t>
      </w:r>
      <w:r>
        <w:t>conocimiento</w:t>
      </w:r>
      <w:r>
        <w:rPr>
          <w:spacing w:val="-5"/>
        </w:rPr>
        <w:t xml:space="preserve"> </w:t>
      </w:r>
      <w:r>
        <w:t>a</w:t>
      </w:r>
      <w:r>
        <w:rPr>
          <w:spacing w:val="-5"/>
        </w:rPr>
        <w:t xml:space="preserve"> </w:t>
      </w:r>
      <w:r>
        <w:t>los</w:t>
      </w:r>
      <w:r>
        <w:rPr>
          <w:spacing w:val="-5"/>
        </w:rPr>
        <w:t xml:space="preserve"> </w:t>
      </w:r>
      <w:r>
        <w:t>equipos</w:t>
      </w:r>
      <w:r>
        <w:rPr>
          <w:spacing w:val="-5"/>
        </w:rPr>
        <w:t xml:space="preserve"> </w:t>
      </w:r>
      <w:r>
        <w:t>participantes</w:t>
      </w:r>
      <w:r>
        <w:rPr>
          <w:spacing w:val="-5"/>
        </w:rPr>
        <w:t xml:space="preserve"> </w:t>
      </w:r>
      <w:r>
        <w:t>y</w:t>
      </w:r>
      <w:r>
        <w:rPr>
          <w:spacing w:val="-5"/>
        </w:rPr>
        <w:t xml:space="preserve"> </w:t>
      </w:r>
      <w:r>
        <w:t xml:space="preserve">al </w:t>
      </w:r>
      <w:r>
        <w:lastRenderedPageBreak/>
        <w:t>público en general por los mismos medios que se comunica y publicita los Premios “Viva</w:t>
      </w:r>
      <w:r>
        <w:rPr>
          <w:spacing w:val="-4"/>
        </w:rPr>
        <w:t xml:space="preserve"> </w:t>
      </w:r>
      <w:r>
        <w:t>Chile</w:t>
      </w:r>
      <w:r>
        <w:rPr>
          <w:spacing w:val="-4"/>
        </w:rPr>
        <w:t xml:space="preserve"> </w:t>
      </w:r>
      <w:r>
        <w:t xml:space="preserve">Packaging”. Asimismo, CENEM se reserva la facultad de extender el plazo del presente certamen y, por ende, de estas bases, de lo cual informará oportunamente a través del sitio web de CENEM y de los Premios “Viva Chile </w:t>
      </w:r>
      <w:r>
        <w:rPr>
          <w:spacing w:val="-2"/>
        </w:rPr>
        <w:t>Packaging”.</w:t>
      </w:r>
    </w:p>
    <w:p w14:paraId="79C60E13" w14:textId="4E426D2C" w:rsidR="002F20C1" w:rsidRDefault="002F20C1" w:rsidP="002F20C1">
      <w:pPr>
        <w:pStyle w:val="Textoindependiente"/>
        <w:spacing w:before="159" w:line="259" w:lineRule="auto"/>
        <w:ind w:left="195" w:right="250"/>
        <w:jc w:val="both"/>
      </w:pPr>
      <w:r>
        <w:t>CENEM está facultad</w:t>
      </w:r>
      <w:r w:rsidR="000F2FD7">
        <w:t>o</w:t>
      </w:r>
      <w:r>
        <w:t xml:space="preserve"> para poner término anticipado al presente certamen en cualquier momento, sin expresión de causa, ni responsabilidad alguna para la Corporación.</w:t>
      </w:r>
    </w:p>
    <w:p w14:paraId="7C6BA425" w14:textId="77777777" w:rsidR="002F20C1" w:rsidRDefault="002F20C1" w:rsidP="002F20C1">
      <w:pPr>
        <w:pStyle w:val="Textoindependiente"/>
        <w:spacing w:before="158" w:line="259" w:lineRule="auto"/>
        <w:ind w:left="195" w:right="247"/>
        <w:jc w:val="both"/>
      </w:pPr>
    </w:p>
    <w:p w14:paraId="488517A0" w14:textId="77777777" w:rsidR="002F20C1" w:rsidRDefault="002F20C1" w:rsidP="002F20C1">
      <w:pPr>
        <w:pStyle w:val="Ttulo1"/>
        <w:numPr>
          <w:ilvl w:val="0"/>
          <w:numId w:val="4"/>
        </w:numPr>
        <w:tabs>
          <w:tab w:val="left" w:pos="996"/>
        </w:tabs>
        <w:spacing w:before="1"/>
        <w:ind w:left="996" w:hanging="801"/>
      </w:pPr>
      <w:r>
        <w:t>Confidencialidad</w:t>
      </w:r>
      <w:r>
        <w:rPr>
          <w:spacing w:val="-6"/>
        </w:rPr>
        <w:t xml:space="preserve"> </w:t>
      </w:r>
      <w:r>
        <w:t>de</w:t>
      </w:r>
      <w:r>
        <w:rPr>
          <w:spacing w:val="-4"/>
        </w:rPr>
        <w:t xml:space="preserve"> </w:t>
      </w:r>
      <w:r>
        <w:t>datos</w:t>
      </w:r>
      <w:r>
        <w:rPr>
          <w:spacing w:val="-3"/>
        </w:rPr>
        <w:t xml:space="preserve"> </w:t>
      </w:r>
      <w:r>
        <w:rPr>
          <w:spacing w:val="-2"/>
        </w:rPr>
        <w:t>personales</w:t>
      </w:r>
    </w:p>
    <w:p w14:paraId="34E83C74" w14:textId="77777777" w:rsidR="002F20C1" w:rsidRDefault="002F20C1" w:rsidP="002F20C1">
      <w:pPr>
        <w:pStyle w:val="Textoindependiente"/>
        <w:spacing w:before="192" w:line="259" w:lineRule="auto"/>
        <w:ind w:left="195" w:right="244"/>
        <w:jc w:val="both"/>
      </w:pPr>
      <w:r>
        <w:t>Los Premios “Viva Chile Packaging” organizados por el Centro de Envases y Embalajes de Chile – CENEM, aseguran que</w:t>
      </w:r>
      <w:r>
        <w:rPr>
          <w:spacing w:val="-6"/>
        </w:rPr>
        <w:t xml:space="preserve"> </w:t>
      </w:r>
      <w:r>
        <w:t>los</w:t>
      </w:r>
      <w:r>
        <w:rPr>
          <w:spacing w:val="-6"/>
        </w:rPr>
        <w:t xml:space="preserve"> </w:t>
      </w:r>
      <w:r>
        <w:t>datos</w:t>
      </w:r>
      <w:r>
        <w:rPr>
          <w:spacing w:val="-6"/>
        </w:rPr>
        <w:t xml:space="preserve"> </w:t>
      </w:r>
      <w:r>
        <w:t>personales</w:t>
      </w:r>
      <w:r>
        <w:rPr>
          <w:spacing w:val="-6"/>
        </w:rPr>
        <w:t xml:space="preserve"> </w:t>
      </w:r>
      <w:r>
        <w:t>de</w:t>
      </w:r>
      <w:r>
        <w:rPr>
          <w:spacing w:val="-6"/>
        </w:rPr>
        <w:t xml:space="preserve"> </w:t>
      </w:r>
      <w:r>
        <w:t>los</w:t>
      </w:r>
      <w:r>
        <w:rPr>
          <w:spacing w:val="-6"/>
        </w:rPr>
        <w:t xml:space="preserve"> </w:t>
      </w:r>
      <w:r>
        <w:t>postulantes,</w:t>
      </w:r>
      <w:r>
        <w:rPr>
          <w:spacing w:val="-6"/>
        </w:rPr>
        <w:t xml:space="preserve"> </w:t>
      </w:r>
      <w:r>
        <w:t>quienes</w:t>
      </w:r>
      <w:r>
        <w:rPr>
          <w:spacing w:val="-6"/>
        </w:rPr>
        <w:t xml:space="preserve"> </w:t>
      </w:r>
      <w:r>
        <w:t>voluntariamente</w:t>
      </w:r>
      <w:r>
        <w:rPr>
          <w:spacing w:val="-6"/>
        </w:rPr>
        <w:t xml:space="preserve"> </w:t>
      </w:r>
      <w:r>
        <w:t>han</w:t>
      </w:r>
      <w:r>
        <w:rPr>
          <w:spacing w:val="-6"/>
        </w:rPr>
        <w:t xml:space="preserve"> </w:t>
      </w:r>
      <w:r>
        <w:t>sido</w:t>
      </w:r>
      <w:r>
        <w:rPr>
          <w:spacing w:val="-6"/>
        </w:rPr>
        <w:t xml:space="preserve"> </w:t>
      </w:r>
      <w:r>
        <w:t>entregados</w:t>
      </w:r>
      <w:r>
        <w:rPr>
          <w:spacing w:val="-6"/>
        </w:rPr>
        <w:t xml:space="preserve"> </w:t>
      </w:r>
      <w:r>
        <w:t>para</w:t>
      </w:r>
      <w:r>
        <w:rPr>
          <w:spacing w:val="-6"/>
        </w:rPr>
        <w:t xml:space="preserve"> </w:t>
      </w:r>
      <w:r>
        <w:t>su participación en el certamen, sometiéndose a lo dispuesto en la Ley N°</w:t>
      </w:r>
      <w:r>
        <w:rPr>
          <w:spacing w:val="-4"/>
        </w:rPr>
        <w:t xml:space="preserve"> </w:t>
      </w:r>
      <w:r>
        <w:t>19.628,</w:t>
      </w:r>
      <w:r>
        <w:rPr>
          <w:spacing w:val="-4"/>
        </w:rPr>
        <w:t xml:space="preserve"> </w:t>
      </w:r>
      <w:r>
        <w:t>garantiza</w:t>
      </w:r>
      <w:r>
        <w:rPr>
          <w:spacing w:val="-4"/>
        </w:rPr>
        <w:t xml:space="preserve"> </w:t>
      </w:r>
      <w:r>
        <w:t>que</w:t>
      </w:r>
      <w:r>
        <w:rPr>
          <w:spacing w:val="-4"/>
        </w:rPr>
        <w:t xml:space="preserve"> </w:t>
      </w:r>
      <w:r>
        <w:t>su</w:t>
      </w:r>
      <w:r>
        <w:rPr>
          <w:spacing w:val="-4"/>
        </w:rPr>
        <w:t xml:space="preserve"> </w:t>
      </w:r>
      <w:r>
        <w:t>utilización será únicamente para los fines propios asociados a las presentes bases y dándose fiel resguardo a los principios de legitimidad, acceso, información, calidad de los datos, finalidad, proporcionalidad, transparencia, no discriminación, limitación de uso y seguridad en su tratamiento.</w:t>
      </w:r>
    </w:p>
    <w:p w14:paraId="4C63F420" w14:textId="77777777" w:rsidR="002F20C1" w:rsidRDefault="002F20C1" w:rsidP="002F20C1">
      <w:pPr>
        <w:pStyle w:val="Textoindependiente"/>
      </w:pPr>
    </w:p>
    <w:p w14:paraId="31993C21" w14:textId="77777777" w:rsidR="002F20C1" w:rsidRDefault="002F20C1" w:rsidP="002F20C1">
      <w:pPr>
        <w:pStyle w:val="Textoindependiente"/>
        <w:spacing w:before="74"/>
      </w:pPr>
    </w:p>
    <w:p w14:paraId="5EA482EC" w14:textId="77777777" w:rsidR="002F20C1" w:rsidRDefault="002F20C1" w:rsidP="002F20C1">
      <w:pPr>
        <w:pStyle w:val="Ttulo1"/>
        <w:numPr>
          <w:ilvl w:val="0"/>
          <w:numId w:val="4"/>
        </w:numPr>
        <w:tabs>
          <w:tab w:val="left" w:pos="914"/>
        </w:tabs>
        <w:ind w:left="914" w:hanging="719"/>
      </w:pPr>
      <w:r>
        <w:t>Acuerdo</w:t>
      </w:r>
      <w:r>
        <w:rPr>
          <w:spacing w:val="-5"/>
        </w:rPr>
        <w:t xml:space="preserve"> </w:t>
      </w:r>
      <w:r>
        <w:t>entre</w:t>
      </w:r>
      <w:r>
        <w:rPr>
          <w:spacing w:val="-5"/>
        </w:rPr>
        <w:t xml:space="preserve"> </w:t>
      </w:r>
      <w:r>
        <w:t>las</w:t>
      </w:r>
      <w:r>
        <w:rPr>
          <w:spacing w:val="-4"/>
        </w:rPr>
        <w:t xml:space="preserve"> </w:t>
      </w:r>
      <w:r>
        <w:rPr>
          <w:spacing w:val="-2"/>
        </w:rPr>
        <w:t>partes</w:t>
      </w:r>
    </w:p>
    <w:p w14:paraId="683F75C4" w14:textId="77777777" w:rsidR="002F20C1" w:rsidRDefault="002F20C1" w:rsidP="002F20C1">
      <w:pPr>
        <w:pStyle w:val="Textoindependiente"/>
        <w:spacing w:before="192" w:line="259" w:lineRule="auto"/>
        <w:ind w:left="195" w:right="245"/>
        <w:jc w:val="both"/>
      </w:pPr>
      <w:r>
        <w:t>La participación en los Premios “Viva Chile Packaging” implica el total conocimiento y aceptación de las presentes Bases, las cuales</w:t>
      </w:r>
      <w:r>
        <w:rPr>
          <w:spacing w:val="-5"/>
        </w:rPr>
        <w:t xml:space="preserve"> </w:t>
      </w:r>
      <w:r>
        <w:t>regirán</w:t>
      </w:r>
      <w:r>
        <w:rPr>
          <w:spacing w:val="-5"/>
        </w:rPr>
        <w:t xml:space="preserve"> </w:t>
      </w:r>
      <w:r>
        <w:t>la</w:t>
      </w:r>
      <w:r>
        <w:rPr>
          <w:spacing w:val="-5"/>
        </w:rPr>
        <w:t xml:space="preserve"> </w:t>
      </w:r>
      <w:r>
        <w:t>totalidad</w:t>
      </w:r>
      <w:r>
        <w:rPr>
          <w:spacing w:val="-5"/>
        </w:rPr>
        <w:t xml:space="preserve"> </w:t>
      </w:r>
      <w:r>
        <w:t>de</w:t>
      </w:r>
      <w:r>
        <w:rPr>
          <w:spacing w:val="-5"/>
        </w:rPr>
        <w:t xml:space="preserve"> </w:t>
      </w:r>
      <w:r>
        <w:t>las</w:t>
      </w:r>
      <w:r>
        <w:rPr>
          <w:spacing w:val="-5"/>
        </w:rPr>
        <w:t xml:space="preserve"> </w:t>
      </w:r>
      <w:r>
        <w:t>relaciones</w:t>
      </w:r>
      <w:r>
        <w:rPr>
          <w:spacing w:val="-5"/>
        </w:rPr>
        <w:t xml:space="preserve"> </w:t>
      </w:r>
      <w:r>
        <w:t>entre</w:t>
      </w:r>
      <w:r>
        <w:rPr>
          <w:spacing w:val="-5"/>
        </w:rPr>
        <w:t xml:space="preserve"> </w:t>
      </w:r>
      <w:r>
        <w:t>cada</w:t>
      </w:r>
      <w:r>
        <w:rPr>
          <w:spacing w:val="-5"/>
        </w:rPr>
        <w:t xml:space="preserve"> </w:t>
      </w:r>
      <w:r>
        <w:t>participante</w:t>
      </w:r>
      <w:r>
        <w:rPr>
          <w:spacing w:val="-5"/>
        </w:rPr>
        <w:t xml:space="preserve"> </w:t>
      </w:r>
      <w:r>
        <w:t>y</w:t>
      </w:r>
      <w:r>
        <w:rPr>
          <w:spacing w:val="-5"/>
        </w:rPr>
        <w:t xml:space="preserve"> </w:t>
      </w:r>
      <w:r>
        <w:t>CENEM</w:t>
      </w:r>
      <w:r>
        <w:rPr>
          <w:spacing w:val="-5"/>
        </w:rPr>
        <w:t xml:space="preserve"> </w:t>
      </w:r>
      <w:r>
        <w:t>en</w:t>
      </w:r>
      <w:r>
        <w:rPr>
          <w:spacing w:val="-5"/>
        </w:rPr>
        <w:t xml:space="preserve"> </w:t>
      </w:r>
      <w:r>
        <w:t>todo</w:t>
      </w:r>
      <w:r>
        <w:rPr>
          <w:spacing w:val="-5"/>
        </w:rPr>
        <w:t xml:space="preserve"> </w:t>
      </w:r>
      <w:r>
        <w:t>lo relacionado a estos premios.</w:t>
      </w:r>
    </w:p>
    <w:p w14:paraId="6595DED4" w14:textId="77777777" w:rsidR="002F20C1" w:rsidRDefault="002F20C1" w:rsidP="002F20C1">
      <w:pPr>
        <w:pStyle w:val="Textoindependiente"/>
        <w:spacing w:before="159" w:line="259" w:lineRule="auto"/>
        <w:ind w:left="195" w:right="252"/>
        <w:jc w:val="both"/>
      </w:pPr>
      <w:r>
        <w:t>CENEM definirá con carácter inapelable, el criterio a aplicar en cualquier situación no prevista expresamente en las presentes Bases, siendo la única entidad interpretativa de las mismas.</w:t>
      </w:r>
    </w:p>
    <w:p w14:paraId="41926A2B" w14:textId="77777777" w:rsidR="002F20C1" w:rsidRDefault="002F20C1" w:rsidP="002F20C1">
      <w:pPr>
        <w:pStyle w:val="Textoindependiente"/>
        <w:spacing w:before="160" w:line="259" w:lineRule="auto"/>
        <w:ind w:left="195" w:right="250"/>
        <w:jc w:val="both"/>
      </w:pPr>
      <w:r>
        <w:t>Es de exclusiva responsabilidad de quien postule a estos Premios, la correcta información entregada en el Formulario de Inscripción,</w:t>
      </w:r>
      <w:r>
        <w:rPr>
          <w:spacing w:val="-5"/>
        </w:rPr>
        <w:t xml:space="preserve"> </w:t>
      </w:r>
      <w:r>
        <w:t>así</w:t>
      </w:r>
      <w:r>
        <w:rPr>
          <w:spacing w:val="-5"/>
        </w:rPr>
        <w:t xml:space="preserve"> </w:t>
      </w:r>
      <w:r>
        <w:t>como</w:t>
      </w:r>
      <w:r>
        <w:rPr>
          <w:spacing w:val="-5"/>
        </w:rPr>
        <w:t xml:space="preserve"> </w:t>
      </w:r>
      <w:r>
        <w:t>cualquier</w:t>
      </w:r>
      <w:r>
        <w:rPr>
          <w:spacing w:val="-5"/>
        </w:rPr>
        <w:t xml:space="preserve"> </w:t>
      </w:r>
      <w:r>
        <w:t>tipo</w:t>
      </w:r>
      <w:r>
        <w:rPr>
          <w:spacing w:val="-5"/>
        </w:rPr>
        <w:t xml:space="preserve"> </w:t>
      </w:r>
      <w:r>
        <w:t>de</w:t>
      </w:r>
      <w:r>
        <w:rPr>
          <w:spacing w:val="-5"/>
        </w:rPr>
        <w:t xml:space="preserve"> </w:t>
      </w:r>
      <w:r>
        <w:t>error,</w:t>
      </w:r>
      <w:r>
        <w:rPr>
          <w:spacing w:val="-5"/>
        </w:rPr>
        <w:t xml:space="preserve"> </w:t>
      </w:r>
      <w:r>
        <w:t>omisión</w:t>
      </w:r>
      <w:r>
        <w:rPr>
          <w:spacing w:val="-5"/>
        </w:rPr>
        <w:t xml:space="preserve"> </w:t>
      </w:r>
      <w:r>
        <w:t>u</w:t>
      </w:r>
      <w:r>
        <w:rPr>
          <w:spacing w:val="-5"/>
        </w:rPr>
        <w:t xml:space="preserve"> </w:t>
      </w:r>
      <w:r>
        <w:t>otro</w:t>
      </w:r>
      <w:r>
        <w:rPr>
          <w:spacing w:val="-5"/>
        </w:rPr>
        <w:t xml:space="preserve"> </w:t>
      </w:r>
      <w:r>
        <w:t>problema</w:t>
      </w:r>
      <w:r>
        <w:rPr>
          <w:spacing w:val="-5"/>
        </w:rPr>
        <w:t xml:space="preserve"> </w:t>
      </w:r>
      <w:r>
        <w:t>que</w:t>
      </w:r>
      <w:r>
        <w:rPr>
          <w:spacing w:val="-5"/>
        </w:rPr>
        <w:t xml:space="preserve"> </w:t>
      </w:r>
      <w:r>
        <w:t>pudiese</w:t>
      </w:r>
      <w:r>
        <w:rPr>
          <w:spacing w:val="-5"/>
        </w:rPr>
        <w:t xml:space="preserve"> </w:t>
      </w:r>
      <w:r>
        <w:t>ocurrir</w:t>
      </w:r>
      <w:r>
        <w:rPr>
          <w:spacing w:val="-5"/>
        </w:rPr>
        <w:t xml:space="preserve"> </w:t>
      </w:r>
      <w:r>
        <w:t>de esta naturaleza. Así mismo el postulante autoriza el uso de sus datos para poder concursar en los</w:t>
      </w:r>
      <w:r>
        <w:rPr>
          <w:spacing w:val="-5"/>
        </w:rPr>
        <w:t xml:space="preserve"> </w:t>
      </w:r>
      <w:r>
        <w:t>Premios “Viva Chile Packaging”.</w:t>
      </w:r>
    </w:p>
    <w:p w14:paraId="28FFD6D4" w14:textId="77777777" w:rsidR="002F20C1" w:rsidRDefault="002F20C1" w:rsidP="002F20C1">
      <w:pPr>
        <w:pStyle w:val="Textoindependiente"/>
        <w:spacing w:before="159" w:line="259" w:lineRule="auto"/>
        <w:ind w:left="195" w:right="246"/>
        <w:jc w:val="both"/>
      </w:pPr>
      <w:r>
        <w:t xml:space="preserve">El postulante se compromete a colaborar para entregar cualquier información extra necesaria o a resolver cualquier consulta referida a la información vertida en el formulario y que necesite ser aclarada o </w:t>
      </w:r>
      <w:r>
        <w:rPr>
          <w:spacing w:val="-2"/>
        </w:rPr>
        <w:t>complementada.</w:t>
      </w:r>
    </w:p>
    <w:p w14:paraId="79E1495F" w14:textId="77777777" w:rsidR="002F20C1" w:rsidRDefault="002F20C1" w:rsidP="002F20C1">
      <w:pPr>
        <w:pStyle w:val="Textoindependiente"/>
        <w:spacing w:before="159" w:line="259" w:lineRule="auto"/>
        <w:ind w:left="195" w:right="245"/>
        <w:jc w:val="both"/>
      </w:pPr>
      <w:r>
        <w:t>A fin de informar, difundir/promover los Premios “Viva Chile Packaging” el postulante autoriza a CENEM a publicar el material audiovisual en cualquier formato, medio y/o plataforma de redes sociales (Facebook, Instagram, LinkedIn, Twitter, YouTube, etc.)</w:t>
      </w:r>
    </w:p>
    <w:p w14:paraId="52C8B0DB" w14:textId="77777777" w:rsidR="002F20C1" w:rsidRDefault="002F20C1" w:rsidP="002F20C1">
      <w:pPr>
        <w:pStyle w:val="Textoindependiente"/>
        <w:spacing w:before="160" w:line="259" w:lineRule="auto"/>
        <w:ind w:left="195" w:right="244"/>
        <w:jc w:val="both"/>
      </w:pPr>
      <w:r>
        <w:t>La</w:t>
      </w:r>
      <w:r>
        <w:rPr>
          <w:spacing w:val="24"/>
        </w:rPr>
        <w:t xml:space="preserve"> </w:t>
      </w:r>
      <w:r>
        <w:t>Inscripción</w:t>
      </w:r>
      <w:r>
        <w:rPr>
          <w:spacing w:val="24"/>
        </w:rPr>
        <w:t xml:space="preserve"> </w:t>
      </w:r>
      <w:r>
        <w:t>en</w:t>
      </w:r>
      <w:r>
        <w:rPr>
          <w:spacing w:val="24"/>
        </w:rPr>
        <w:t xml:space="preserve"> </w:t>
      </w:r>
      <w:r>
        <w:t>el presente concurso no implica relación laboral, societaria, comercial o de dependencia de ningún tipo, no teniendo</w:t>
      </w:r>
      <w:r>
        <w:rPr>
          <w:spacing w:val="-4"/>
        </w:rPr>
        <w:t xml:space="preserve"> </w:t>
      </w:r>
      <w:r>
        <w:t>por</w:t>
      </w:r>
      <w:r>
        <w:rPr>
          <w:spacing w:val="-4"/>
        </w:rPr>
        <w:t xml:space="preserve"> </w:t>
      </w:r>
      <w:r>
        <w:t>tanto</w:t>
      </w:r>
      <w:r>
        <w:rPr>
          <w:spacing w:val="-4"/>
        </w:rPr>
        <w:t xml:space="preserve"> </w:t>
      </w:r>
      <w:r>
        <w:t>ambas</w:t>
      </w:r>
      <w:r>
        <w:rPr>
          <w:spacing w:val="-4"/>
        </w:rPr>
        <w:t xml:space="preserve"> </w:t>
      </w:r>
      <w:r>
        <w:t>partes</w:t>
      </w:r>
      <w:r>
        <w:rPr>
          <w:spacing w:val="-4"/>
        </w:rPr>
        <w:t xml:space="preserve"> </w:t>
      </w:r>
      <w:r>
        <w:t>más</w:t>
      </w:r>
      <w:r>
        <w:rPr>
          <w:spacing w:val="-4"/>
        </w:rPr>
        <w:t xml:space="preserve"> </w:t>
      </w:r>
      <w:r>
        <w:t>obligaciones</w:t>
      </w:r>
      <w:r>
        <w:rPr>
          <w:spacing w:val="-4"/>
        </w:rPr>
        <w:t xml:space="preserve"> </w:t>
      </w:r>
      <w:r>
        <w:t>y</w:t>
      </w:r>
      <w:r>
        <w:rPr>
          <w:spacing w:val="-4"/>
        </w:rPr>
        <w:t xml:space="preserve"> </w:t>
      </w:r>
      <w:r>
        <w:t>derechos</w:t>
      </w:r>
      <w:r>
        <w:rPr>
          <w:spacing w:val="-4"/>
        </w:rPr>
        <w:t xml:space="preserve"> </w:t>
      </w:r>
      <w:r>
        <w:t>que</w:t>
      </w:r>
      <w:r>
        <w:rPr>
          <w:spacing w:val="-4"/>
        </w:rPr>
        <w:t xml:space="preserve"> </w:t>
      </w:r>
      <w:r>
        <w:t>los</w:t>
      </w:r>
      <w:r>
        <w:rPr>
          <w:spacing w:val="-4"/>
        </w:rPr>
        <w:t xml:space="preserve"> </w:t>
      </w:r>
      <w:r>
        <w:t>que</w:t>
      </w:r>
      <w:r>
        <w:rPr>
          <w:spacing w:val="-4"/>
        </w:rPr>
        <w:t xml:space="preserve"> </w:t>
      </w:r>
      <w:r>
        <w:t>se</w:t>
      </w:r>
      <w:r>
        <w:rPr>
          <w:spacing w:val="-4"/>
        </w:rPr>
        <w:t xml:space="preserve"> </w:t>
      </w:r>
      <w:r>
        <w:t>derivan</w:t>
      </w:r>
      <w:r>
        <w:rPr>
          <w:spacing w:val="-4"/>
        </w:rPr>
        <w:t xml:space="preserve"> </w:t>
      </w:r>
      <w:r>
        <w:t>del presente documento.</w:t>
      </w:r>
    </w:p>
    <w:p w14:paraId="2A434EFA" w14:textId="77777777" w:rsidR="002F20C1" w:rsidRDefault="002F20C1" w:rsidP="002F20C1">
      <w:pPr>
        <w:pStyle w:val="Textoindependiente"/>
        <w:spacing w:before="55"/>
        <w:rPr>
          <w:sz w:val="40"/>
        </w:rPr>
      </w:pPr>
    </w:p>
    <w:p w14:paraId="73399F9D" w14:textId="77777777" w:rsidR="002F20C1" w:rsidRDefault="002F20C1" w:rsidP="002F20C1">
      <w:pPr>
        <w:ind w:right="48"/>
        <w:jc w:val="center"/>
        <w:rPr>
          <w:spacing w:val="-2"/>
          <w:sz w:val="40"/>
        </w:rPr>
      </w:pPr>
      <w:r>
        <w:rPr>
          <w:spacing w:val="-2"/>
          <w:sz w:val="40"/>
        </w:rPr>
        <w:t>ANEXOS</w:t>
      </w:r>
    </w:p>
    <w:p w14:paraId="0E6D111E" w14:textId="77777777" w:rsidR="002F20C1" w:rsidRDefault="002F20C1" w:rsidP="002F20C1">
      <w:pPr>
        <w:ind w:right="48"/>
        <w:jc w:val="center"/>
        <w:rPr>
          <w:sz w:val="40"/>
        </w:rPr>
      </w:pPr>
    </w:p>
    <w:p w14:paraId="04AD3F3A" w14:textId="77777777" w:rsidR="002F20C1" w:rsidRDefault="002F20C1" w:rsidP="002F20C1">
      <w:pPr>
        <w:pStyle w:val="Ttulo1"/>
        <w:numPr>
          <w:ilvl w:val="0"/>
          <w:numId w:val="1"/>
        </w:numPr>
        <w:tabs>
          <w:tab w:val="left" w:pos="549"/>
        </w:tabs>
        <w:spacing w:before="198"/>
        <w:ind w:hanging="354"/>
      </w:pPr>
      <w:r>
        <w:t>Categorías</w:t>
      </w:r>
      <w:r>
        <w:rPr>
          <w:spacing w:val="-6"/>
        </w:rPr>
        <w:t xml:space="preserve"> </w:t>
      </w:r>
      <w:r>
        <w:t>de</w:t>
      </w:r>
      <w:r>
        <w:rPr>
          <w:spacing w:val="-4"/>
        </w:rPr>
        <w:t xml:space="preserve"> </w:t>
      </w:r>
      <w:r>
        <w:t>los</w:t>
      </w:r>
      <w:r>
        <w:rPr>
          <w:spacing w:val="-3"/>
        </w:rPr>
        <w:t xml:space="preserve"> </w:t>
      </w:r>
      <w:r>
        <w:t>Premios</w:t>
      </w:r>
      <w:r>
        <w:rPr>
          <w:spacing w:val="-4"/>
        </w:rPr>
        <w:t xml:space="preserve"> </w:t>
      </w:r>
      <w:r>
        <w:t>Viva</w:t>
      </w:r>
      <w:r>
        <w:rPr>
          <w:spacing w:val="-4"/>
        </w:rPr>
        <w:t xml:space="preserve"> </w:t>
      </w:r>
      <w:r>
        <w:t>Chile</w:t>
      </w:r>
      <w:r>
        <w:rPr>
          <w:spacing w:val="-3"/>
        </w:rPr>
        <w:t xml:space="preserve"> </w:t>
      </w:r>
      <w:r>
        <w:rPr>
          <w:spacing w:val="-2"/>
        </w:rPr>
        <w:t>Packaging</w:t>
      </w:r>
    </w:p>
    <w:p w14:paraId="055F4AD9" w14:textId="4095E754" w:rsidR="002F20C1" w:rsidRDefault="002F20C1" w:rsidP="002F20C1">
      <w:pPr>
        <w:pStyle w:val="Textoindependiente"/>
        <w:spacing w:before="192" w:line="259" w:lineRule="auto"/>
        <w:ind w:left="195" w:right="281"/>
      </w:pPr>
      <w:r>
        <w:t>Esta</w:t>
      </w:r>
      <w:r>
        <w:rPr>
          <w:spacing w:val="-5"/>
        </w:rPr>
        <w:t xml:space="preserve"> </w:t>
      </w:r>
      <w:r>
        <w:t>premiación</w:t>
      </w:r>
      <w:r>
        <w:rPr>
          <w:spacing w:val="-5"/>
        </w:rPr>
        <w:t xml:space="preserve"> </w:t>
      </w:r>
      <w:r>
        <w:t>contará</w:t>
      </w:r>
      <w:r>
        <w:rPr>
          <w:spacing w:val="-5"/>
        </w:rPr>
        <w:t xml:space="preserve"> </w:t>
      </w:r>
      <w:r>
        <w:t>con</w:t>
      </w:r>
      <w:r>
        <w:rPr>
          <w:spacing w:val="-5"/>
        </w:rPr>
        <w:t xml:space="preserve"> </w:t>
      </w:r>
      <w:r w:rsidR="00635B12">
        <w:t>nueve</w:t>
      </w:r>
      <w:r>
        <w:rPr>
          <w:spacing w:val="-5"/>
        </w:rPr>
        <w:t xml:space="preserve"> </w:t>
      </w:r>
      <w:r>
        <w:t>categorías</w:t>
      </w:r>
      <w:r>
        <w:rPr>
          <w:spacing w:val="-5"/>
        </w:rPr>
        <w:t xml:space="preserve"> </w:t>
      </w:r>
      <w:r>
        <w:t>que</w:t>
      </w:r>
      <w:r>
        <w:rPr>
          <w:spacing w:val="-5"/>
        </w:rPr>
        <w:t xml:space="preserve"> </w:t>
      </w:r>
      <w:r>
        <w:t>se</w:t>
      </w:r>
      <w:r>
        <w:rPr>
          <w:spacing w:val="-5"/>
        </w:rPr>
        <w:t xml:space="preserve"> </w:t>
      </w:r>
      <w:r>
        <w:t>clasifican</w:t>
      </w:r>
      <w:r>
        <w:rPr>
          <w:spacing w:val="-5"/>
        </w:rPr>
        <w:t xml:space="preserve"> </w:t>
      </w:r>
      <w:r>
        <w:t>en</w:t>
      </w:r>
      <w:r>
        <w:rPr>
          <w:spacing w:val="-5"/>
        </w:rPr>
        <w:t xml:space="preserve"> </w:t>
      </w:r>
      <w:r>
        <w:t>dos</w:t>
      </w:r>
      <w:r>
        <w:rPr>
          <w:spacing w:val="-5"/>
        </w:rPr>
        <w:t xml:space="preserve"> </w:t>
      </w:r>
      <w:r>
        <w:t>tipos:</w:t>
      </w:r>
      <w:r>
        <w:rPr>
          <w:spacing w:val="40"/>
        </w:rPr>
        <w:t xml:space="preserve"> </w:t>
      </w:r>
      <w:r>
        <w:t>Generales</w:t>
      </w:r>
      <w:r>
        <w:rPr>
          <w:spacing w:val="-5"/>
        </w:rPr>
        <w:t xml:space="preserve"> </w:t>
      </w:r>
      <w:r>
        <w:t>y</w:t>
      </w:r>
      <w:r>
        <w:rPr>
          <w:spacing w:val="40"/>
        </w:rPr>
        <w:t xml:space="preserve"> </w:t>
      </w:r>
      <w:r>
        <w:t>Especiales,</w:t>
      </w:r>
      <w:r>
        <w:rPr>
          <w:spacing w:val="-5"/>
        </w:rPr>
        <w:t xml:space="preserve"> </w:t>
      </w:r>
      <w:r>
        <w:t>las</w:t>
      </w:r>
      <w:r>
        <w:rPr>
          <w:spacing w:val="-5"/>
        </w:rPr>
        <w:t xml:space="preserve"> </w:t>
      </w:r>
      <w:r>
        <w:t>que se detallan a continuación:</w:t>
      </w:r>
    </w:p>
    <w:p w14:paraId="1DCC0FF5" w14:textId="77777777" w:rsidR="002F20C1" w:rsidRDefault="002F20C1" w:rsidP="002F20C1">
      <w:pPr>
        <w:pStyle w:val="Textoindependiente"/>
        <w:spacing w:before="192" w:line="259" w:lineRule="auto"/>
        <w:ind w:left="195" w:right="281"/>
      </w:pPr>
    </w:p>
    <w:p w14:paraId="33C711D8" w14:textId="77777777" w:rsidR="002F20C1" w:rsidRPr="002F20C1" w:rsidRDefault="002F20C1" w:rsidP="002F20C1">
      <w:pPr>
        <w:pStyle w:val="Ttulo2"/>
        <w:rPr>
          <w:b w:val="0"/>
          <w:bCs w:val="0"/>
          <w:u w:val="single"/>
        </w:rPr>
      </w:pPr>
      <w:r w:rsidRPr="002F20C1">
        <w:rPr>
          <w:b w:val="0"/>
          <w:bCs w:val="0"/>
          <w:spacing w:val="-4"/>
          <w:u w:val="single"/>
        </w:rPr>
        <w:t>CATEGORÍAS</w:t>
      </w:r>
      <w:r w:rsidRPr="002F20C1">
        <w:rPr>
          <w:b w:val="0"/>
          <w:bCs w:val="0"/>
          <w:spacing w:val="5"/>
          <w:u w:val="single"/>
        </w:rPr>
        <w:t xml:space="preserve"> </w:t>
      </w:r>
      <w:r w:rsidRPr="002F20C1">
        <w:rPr>
          <w:b w:val="0"/>
          <w:bCs w:val="0"/>
          <w:spacing w:val="-2"/>
          <w:u w:val="single"/>
        </w:rPr>
        <w:t>GENERALES</w:t>
      </w:r>
    </w:p>
    <w:p w14:paraId="770448FB" w14:textId="64C25C61" w:rsidR="002F20C1" w:rsidRPr="000B6609" w:rsidRDefault="002F20C1" w:rsidP="002F20C1">
      <w:pPr>
        <w:pStyle w:val="Ttulo3"/>
        <w:spacing w:before="186"/>
      </w:pPr>
      <w:r w:rsidRPr="000B6609">
        <w:rPr>
          <w:spacing w:val="-2"/>
        </w:rPr>
        <w:t>1) Alimentos</w:t>
      </w:r>
    </w:p>
    <w:p w14:paraId="0998EF18" w14:textId="1134D83D" w:rsidR="002F20C1" w:rsidRDefault="002F20C1" w:rsidP="002F20C1">
      <w:pPr>
        <w:pStyle w:val="Textoindependiente"/>
        <w:spacing w:before="181" w:line="259" w:lineRule="auto"/>
        <w:ind w:left="195" w:right="273"/>
      </w:pPr>
      <w:r w:rsidRPr="002F20C1">
        <w:t>Corresponde a todo los envases, embalajes y elementos de packaging para el envasado de alimentos, incluidos aquellos frescos, congelados, secos, semielaborados u otros</w:t>
      </w:r>
      <w:r w:rsidR="000F2FD7">
        <w:t xml:space="preserve">. </w:t>
      </w:r>
    </w:p>
    <w:p w14:paraId="43BC5E1E" w14:textId="1ECFEF57" w:rsidR="000F2FD7" w:rsidRPr="000B6609" w:rsidRDefault="000F2FD7" w:rsidP="002F20C1">
      <w:pPr>
        <w:pStyle w:val="Textoindependiente"/>
        <w:spacing w:before="181" w:line="259" w:lineRule="auto"/>
        <w:ind w:left="195" w:right="273"/>
        <w:rPr>
          <w:b/>
          <w:bCs/>
          <w:spacing w:val="-2"/>
        </w:rPr>
      </w:pPr>
      <w:r w:rsidRPr="000B6609">
        <w:rPr>
          <w:b/>
          <w:bCs/>
          <w:spacing w:val="-2"/>
        </w:rPr>
        <w:t>2) Bebidas</w:t>
      </w:r>
    </w:p>
    <w:p w14:paraId="4E40E3DD" w14:textId="73136D67" w:rsidR="000F2FD7" w:rsidRPr="000F2FD7" w:rsidRDefault="000F2FD7" w:rsidP="002F20C1">
      <w:pPr>
        <w:pStyle w:val="Textoindependiente"/>
        <w:spacing w:before="181" w:line="259" w:lineRule="auto"/>
        <w:ind w:left="195" w:right="273"/>
      </w:pPr>
      <w:r w:rsidRPr="002F20C1">
        <w:t xml:space="preserve">Incluye </w:t>
      </w:r>
      <w:r w:rsidR="000B6609" w:rsidRPr="002F20C1">
        <w:t xml:space="preserve">packaging </w:t>
      </w:r>
      <w:r w:rsidR="000B6609">
        <w:t>de</w:t>
      </w:r>
      <w:r>
        <w:t xml:space="preserve"> bebestibles </w:t>
      </w:r>
      <w:r w:rsidRPr="002F20C1">
        <w:t>de consumo individual o industriales</w:t>
      </w:r>
      <w:r>
        <w:t>, y los insumos relacionados a los mismos como</w:t>
      </w:r>
      <w:r w:rsidRPr="002F20C1">
        <w:t xml:space="preserve"> etiquetas, collarines, contra etiquetas, tapas, sellos, </w:t>
      </w:r>
      <w:r w:rsidR="00635B12">
        <w:t xml:space="preserve">agrupadores, </w:t>
      </w:r>
      <w:r w:rsidRPr="002F20C1">
        <w:t>en rubros como: vino, cerveza y licores, Envases para té líquido o seco, café, agua y refrescos.</w:t>
      </w:r>
    </w:p>
    <w:p w14:paraId="7F92AB95" w14:textId="1950BEAE" w:rsidR="002F20C1" w:rsidRPr="000B6609" w:rsidRDefault="00156B62" w:rsidP="002F20C1">
      <w:pPr>
        <w:pStyle w:val="Ttulo3"/>
        <w:spacing w:before="159"/>
      </w:pPr>
      <w:r w:rsidRPr="000B6609">
        <w:t>3</w:t>
      </w:r>
      <w:r w:rsidR="002F20C1" w:rsidRPr="000B6609">
        <w:t>) Cuidado</w:t>
      </w:r>
      <w:r w:rsidR="002F20C1" w:rsidRPr="000B6609">
        <w:rPr>
          <w:spacing w:val="-7"/>
        </w:rPr>
        <w:t xml:space="preserve"> </w:t>
      </w:r>
      <w:r w:rsidR="002F20C1" w:rsidRPr="000B6609">
        <w:rPr>
          <w:spacing w:val="-2"/>
        </w:rPr>
        <w:t>Personal</w:t>
      </w:r>
      <w:r w:rsidRPr="000B6609">
        <w:rPr>
          <w:spacing w:val="-2"/>
        </w:rPr>
        <w:t xml:space="preserve">, del hogar y </w:t>
      </w:r>
      <w:r w:rsidR="00635B12" w:rsidRPr="000B6609">
        <w:rPr>
          <w:spacing w:val="-2"/>
        </w:rPr>
        <w:t>farmac</w:t>
      </w:r>
      <w:r w:rsidR="00635B12">
        <w:rPr>
          <w:spacing w:val="-2"/>
        </w:rPr>
        <w:t>éuticos</w:t>
      </w:r>
    </w:p>
    <w:p w14:paraId="38CD6266" w14:textId="60DE0516" w:rsidR="002F20C1" w:rsidRDefault="002F20C1" w:rsidP="002F20C1">
      <w:pPr>
        <w:pStyle w:val="Textoindependiente"/>
        <w:spacing w:before="181" w:line="259" w:lineRule="auto"/>
        <w:ind w:left="195"/>
      </w:pPr>
      <w:r>
        <w:t>Incluye</w:t>
      </w:r>
      <w:r>
        <w:rPr>
          <w:spacing w:val="-7"/>
        </w:rPr>
        <w:t xml:space="preserve"> </w:t>
      </w:r>
      <w:r>
        <w:t>el</w:t>
      </w:r>
      <w:r>
        <w:rPr>
          <w:spacing w:val="-7"/>
        </w:rPr>
        <w:t xml:space="preserve"> </w:t>
      </w:r>
      <w:r>
        <w:t>packaging</w:t>
      </w:r>
      <w:r>
        <w:rPr>
          <w:spacing w:val="-7"/>
        </w:rPr>
        <w:t xml:space="preserve"> </w:t>
      </w:r>
      <w:r>
        <w:t>de</w:t>
      </w:r>
      <w:r>
        <w:rPr>
          <w:spacing w:val="-7"/>
        </w:rPr>
        <w:t xml:space="preserve"> </w:t>
      </w:r>
      <w:r>
        <w:t>cosméticos,</w:t>
      </w:r>
      <w:r>
        <w:rPr>
          <w:spacing w:val="-7"/>
        </w:rPr>
        <w:t xml:space="preserve"> </w:t>
      </w:r>
      <w:r w:rsidR="00635B12">
        <w:rPr>
          <w:spacing w:val="-7"/>
        </w:rPr>
        <w:t xml:space="preserve">salud, belleza, </w:t>
      </w:r>
      <w:r w:rsidR="00635B12">
        <w:t>farmacéuticos</w:t>
      </w:r>
      <w:r>
        <w:t>,</w:t>
      </w:r>
      <w:r>
        <w:rPr>
          <w:spacing w:val="-7"/>
        </w:rPr>
        <w:t xml:space="preserve"> </w:t>
      </w:r>
      <w:r>
        <w:t>perfumería,</w:t>
      </w:r>
      <w:r>
        <w:rPr>
          <w:spacing w:val="-7"/>
        </w:rPr>
        <w:t xml:space="preserve"> </w:t>
      </w:r>
      <w:r>
        <w:t>cuidado</w:t>
      </w:r>
      <w:r>
        <w:rPr>
          <w:spacing w:val="-7"/>
        </w:rPr>
        <w:t xml:space="preserve"> </w:t>
      </w:r>
      <w:r>
        <w:t>corporal</w:t>
      </w:r>
      <w:r>
        <w:rPr>
          <w:spacing w:val="-7"/>
        </w:rPr>
        <w:t xml:space="preserve"> </w:t>
      </w:r>
      <w:r>
        <w:t>y</w:t>
      </w:r>
      <w:r>
        <w:rPr>
          <w:spacing w:val="-7"/>
        </w:rPr>
        <w:t xml:space="preserve"> </w:t>
      </w:r>
      <w:r>
        <w:t xml:space="preserve">cuidado </w:t>
      </w:r>
      <w:r>
        <w:rPr>
          <w:spacing w:val="-2"/>
        </w:rPr>
        <w:t xml:space="preserve">bucal, </w:t>
      </w:r>
      <w:r>
        <w:t>productos</w:t>
      </w:r>
      <w:r>
        <w:rPr>
          <w:spacing w:val="-5"/>
        </w:rPr>
        <w:t xml:space="preserve"> </w:t>
      </w:r>
      <w:r>
        <w:t>envasados</w:t>
      </w:r>
      <w:r>
        <w:rPr>
          <w:spacing w:val="-5"/>
        </w:rPr>
        <w:t xml:space="preserve"> </w:t>
      </w:r>
      <w:r>
        <w:t>de</w:t>
      </w:r>
      <w:r>
        <w:rPr>
          <w:spacing w:val="-5"/>
        </w:rPr>
        <w:t xml:space="preserve"> </w:t>
      </w:r>
      <w:r>
        <w:t>aseo</w:t>
      </w:r>
      <w:r>
        <w:rPr>
          <w:spacing w:val="-5"/>
        </w:rPr>
        <w:t xml:space="preserve"> </w:t>
      </w:r>
      <w:r>
        <w:t>y</w:t>
      </w:r>
      <w:r>
        <w:rPr>
          <w:spacing w:val="-5"/>
        </w:rPr>
        <w:t xml:space="preserve"> </w:t>
      </w:r>
      <w:r>
        <w:t>cuidado</w:t>
      </w:r>
      <w:r>
        <w:rPr>
          <w:spacing w:val="-5"/>
        </w:rPr>
        <w:t xml:space="preserve"> </w:t>
      </w:r>
      <w:r>
        <w:t>del</w:t>
      </w:r>
      <w:r>
        <w:rPr>
          <w:spacing w:val="-5"/>
        </w:rPr>
        <w:t xml:space="preserve"> </w:t>
      </w:r>
      <w:r>
        <w:t>hogar</w:t>
      </w:r>
      <w:r>
        <w:rPr>
          <w:spacing w:val="-5"/>
        </w:rPr>
        <w:t xml:space="preserve"> </w:t>
      </w:r>
      <w:r>
        <w:t>según</w:t>
      </w:r>
      <w:r>
        <w:rPr>
          <w:spacing w:val="-5"/>
        </w:rPr>
        <w:t xml:space="preserve"> </w:t>
      </w:r>
      <w:r>
        <w:t>los</w:t>
      </w:r>
      <w:r>
        <w:rPr>
          <w:spacing w:val="-5"/>
        </w:rPr>
        <w:t xml:space="preserve"> </w:t>
      </w:r>
      <w:r>
        <w:t>siguientes rubros: Limpiadores, desinfectantes, ceras, insecticidas, aromatizantes, productos para el jardín</w:t>
      </w:r>
      <w:r w:rsidR="00635B12">
        <w:t>.</w:t>
      </w:r>
    </w:p>
    <w:p w14:paraId="04418054" w14:textId="4617F225" w:rsidR="002F20C1" w:rsidRPr="000B6609" w:rsidRDefault="00156B62" w:rsidP="002F20C1">
      <w:pPr>
        <w:pStyle w:val="Ttulo3"/>
        <w:spacing w:before="160"/>
      </w:pPr>
      <w:r w:rsidRPr="000B6609">
        <w:rPr>
          <w:spacing w:val="-3"/>
        </w:rPr>
        <w:t>4</w:t>
      </w:r>
      <w:r w:rsidR="002F20C1" w:rsidRPr="000B6609">
        <w:rPr>
          <w:spacing w:val="-3"/>
        </w:rPr>
        <w:t>) E-</w:t>
      </w:r>
      <w:r w:rsidR="002F20C1" w:rsidRPr="000B6609">
        <w:rPr>
          <w:spacing w:val="-2"/>
        </w:rPr>
        <w:t xml:space="preserve">Commerce </w:t>
      </w:r>
    </w:p>
    <w:p w14:paraId="13D570A9" w14:textId="11F4F3BD" w:rsidR="002F20C1" w:rsidRPr="000B6609" w:rsidRDefault="002F20C1" w:rsidP="002F20C1">
      <w:pPr>
        <w:pStyle w:val="Textoindependiente"/>
        <w:spacing w:before="181" w:line="259" w:lineRule="auto"/>
        <w:ind w:left="195"/>
      </w:pPr>
      <w:r w:rsidRPr="000B6609">
        <w:t>Todas</w:t>
      </w:r>
      <w:r w:rsidRPr="000B6609">
        <w:rPr>
          <w:spacing w:val="-8"/>
        </w:rPr>
        <w:t xml:space="preserve"> </w:t>
      </w:r>
      <w:r w:rsidRPr="000B6609">
        <w:t>las</w:t>
      </w:r>
      <w:r w:rsidRPr="000B6609">
        <w:rPr>
          <w:spacing w:val="-8"/>
        </w:rPr>
        <w:t xml:space="preserve"> </w:t>
      </w:r>
      <w:r w:rsidRPr="000B6609">
        <w:t>soluciones</w:t>
      </w:r>
      <w:r w:rsidRPr="000B6609">
        <w:rPr>
          <w:spacing w:val="-8"/>
        </w:rPr>
        <w:t xml:space="preserve"> </w:t>
      </w:r>
      <w:r w:rsidRPr="000B6609">
        <w:t>de</w:t>
      </w:r>
      <w:r w:rsidRPr="000B6609">
        <w:rPr>
          <w:spacing w:val="-8"/>
        </w:rPr>
        <w:t xml:space="preserve"> </w:t>
      </w:r>
      <w:r w:rsidRPr="000B6609">
        <w:t>embalaje</w:t>
      </w:r>
      <w:r w:rsidRPr="000B6609">
        <w:rPr>
          <w:spacing w:val="-8"/>
        </w:rPr>
        <w:t xml:space="preserve"> </w:t>
      </w:r>
      <w:r w:rsidRPr="000B6609">
        <w:t>de</w:t>
      </w:r>
      <w:r w:rsidRPr="000B6609">
        <w:rPr>
          <w:spacing w:val="-8"/>
        </w:rPr>
        <w:t xml:space="preserve"> </w:t>
      </w:r>
      <w:r w:rsidRPr="000B6609">
        <w:t>comercio</w:t>
      </w:r>
      <w:r w:rsidRPr="000B6609">
        <w:rPr>
          <w:spacing w:val="-8"/>
        </w:rPr>
        <w:t xml:space="preserve"> </w:t>
      </w:r>
      <w:r w:rsidRPr="000B6609">
        <w:t>electrónico,</w:t>
      </w:r>
      <w:r w:rsidRPr="000B6609">
        <w:rPr>
          <w:spacing w:val="-8"/>
        </w:rPr>
        <w:t xml:space="preserve"> </w:t>
      </w:r>
      <w:r w:rsidRPr="000B6609">
        <w:t>cajas,</w:t>
      </w:r>
      <w:r w:rsidRPr="000B6609">
        <w:rPr>
          <w:spacing w:val="-8"/>
        </w:rPr>
        <w:t xml:space="preserve"> </w:t>
      </w:r>
      <w:r w:rsidRPr="000B6609">
        <w:t xml:space="preserve">sobres, </w:t>
      </w:r>
      <w:r w:rsidR="00635B12">
        <w:t xml:space="preserve">bolsas, </w:t>
      </w:r>
      <w:r w:rsidRPr="000B6609">
        <w:t>materiales de envío para los productos adquiridos por plataformas y de manera virtual.</w:t>
      </w:r>
    </w:p>
    <w:p w14:paraId="091C4356" w14:textId="6FEAD272" w:rsidR="002F20C1" w:rsidRPr="000B6609" w:rsidRDefault="00156B62" w:rsidP="002F20C1">
      <w:pPr>
        <w:pStyle w:val="Ttulo3"/>
        <w:spacing w:before="160"/>
      </w:pPr>
      <w:r w:rsidRPr="000B6609">
        <w:rPr>
          <w:spacing w:val="-2"/>
        </w:rPr>
        <w:t>5</w:t>
      </w:r>
      <w:r w:rsidR="002F20C1" w:rsidRPr="000B6609">
        <w:rPr>
          <w:spacing w:val="-2"/>
        </w:rPr>
        <w:t>) Delivery</w:t>
      </w:r>
    </w:p>
    <w:p w14:paraId="5B1C656F" w14:textId="59B42097" w:rsidR="002F20C1" w:rsidRPr="000B6609" w:rsidRDefault="002F20C1" w:rsidP="002F20C1">
      <w:pPr>
        <w:pStyle w:val="Textoindependiente"/>
        <w:spacing w:before="182" w:line="259" w:lineRule="auto"/>
        <w:ind w:left="195"/>
      </w:pPr>
      <w:r w:rsidRPr="000B6609">
        <w:t>Incluye todos los envases y embalajes y elementos de packaging, desarrollados para envío de productos alimenticios</w:t>
      </w:r>
      <w:r w:rsidRPr="000B6609">
        <w:rPr>
          <w:spacing w:val="-4"/>
        </w:rPr>
        <w:t xml:space="preserve"> </w:t>
      </w:r>
      <w:r w:rsidRPr="000B6609">
        <w:t>que</w:t>
      </w:r>
      <w:r w:rsidRPr="000B6609">
        <w:rPr>
          <w:spacing w:val="-4"/>
        </w:rPr>
        <w:t xml:space="preserve"> </w:t>
      </w:r>
      <w:r w:rsidRPr="000B6609">
        <w:t>permiten</w:t>
      </w:r>
      <w:r w:rsidRPr="000B6609">
        <w:rPr>
          <w:spacing w:val="-4"/>
        </w:rPr>
        <w:t xml:space="preserve"> </w:t>
      </w:r>
      <w:r w:rsidRPr="000B6609">
        <w:t>hacer</w:t>
      </w:r>
      <w:r w:rsidRPr="000B6609">
        <w:rPr>
          <w:spacing w:val="-4"/>
        </w:rPr>
        <w:t xml:space="preserve"> </w:t>
      </w:r>
      <w:r w:rsidRPr="000B6609">
        <w:t>las</w:t>
      </w:r>
      <w:r w:rsidRPr="000B6609">
        <w:rPr>
          <w:spacing w:val="-4"/>
        </w:rPr>
        <w:t xml:space="preserve"> </w:t>
      </w:r>
      <w:r w:rsidRPr="000B6609">
        <w:t>entregas</w:t>
      </w:r>
      <w:r w:rsidRPr="000B6609">
        <w:rPr>
          <w:spacing w:val="-4"/>
        </w:rPr>
        <w:t xml:space="preserve"> </w:t>
      </w:r>
      <w:r w:rsidRPr="000B6609">
        <w:t>a</w:t>
      </w:r>
      <w:r w:rsidRPr="000B6609">
        <w:rPr>
          <w:spacing w:val="-4"/>
        </w:rPr>
        <w:t xml:space="preserve"> </w:t>
      </w:r>
      <w:r w:rsidRPr="000B6609">
        <w:t>domicilio</w:t>
      </w:r>
      <w:r w:rsidRPr="000B6609">
        <w:rPr>
          <w:spacing w:val="-4"/>
        </w:rPr>
        <w:t xml:space="preserve"> </w:t>
      </w:r>
      <w:r w:rsidRPr="000B6609">
        <w:t>y</w:t>
      </w:r>
      <w:r w:rsidRPr="000B6609">
        <w:rPr>
          <w:spacing w:val="-4"/>
        </w:rPr>
        <w:t xml:space="preserve"> </w:t>
      </w:r>
      <w:r w:rsidRPr="000B6609">
        <w:t>que</w:t>
      </w:r>
      <w:r w:rsidRPr="000B6609">
        <w:rPr>
          <w:spacing w:val="-4"/>
        </w:rPr>
        <w:t xml:space="preserve"> </w:t>
      </w:r>
      <w:r w:rsidRPr="000B6609">
        <w:t>fueron</w:t>
      </w:r>
      <w:r w:rsidRPr="000B6609">
        <w:rPr>
          <w:spacing w:val="-4"/>
        </w:rPr>
        <w:t xml:space="preserve"> </w:t>
      </w:r>
      <w:r w:rsidRPr="000B6609">
        <w:t>adquiridos</w:t>
      </w:r>
      <w:r w:rsidRPr="000B6609">
        <w:rPr>
          <w:spacing w:val="-4"/>
        </w:rPr>
        <w:t xml:space="preserve"> </w:t>
      </w:r>
      <w:r w:rsidRPr="000B6609">
        <w:t>vía</w:t>
      </w:r>
      <w:r w:rsidRPr="000B6609">
        <w:rPr>
          <w:spacing w:val="-4"/>
        </w:rPr>
        <w:t xml:space="preserve"> </w:t>
      </w:r>
      <w:r w:rsidRPr="000B6609">
        <w:t>online</w:t>
      </w:r>
      <w:r w:rsidRPr="000B6609">
        <w:rPr>
          <w:spacing w:val="-4"/>
        </w:rPr>
        <w:t xml:space="preserve"> </w:t>
      </w:r>
      <w:r w:rsidRPr="000B6609">
        <w:t>o</w:t>
      </w:r>
      <w:r w:rsidRPr="000B6609">
        <w:rPr>
          <w:spacing w:val="-4"/>
        </w:rPr>
        <w:t xml:space="preserve"> </w:t>
      </w:r>
      <w:r w:rsidRPr="000B6609">
        <w:t>por</w:t>
      </w:r>
      <w:r w:rsidRPr="000B6609">
        <w:rPr>
          <w:spacing w:val="-4"/>
        </w:rPr>
        <w:t xml:space="preserve"> </w:t>
      </w:r>
      <w:r w:rsidRPr="000B6609">
        <w:t xml:space="preserve">medios </w:t>
      </w:r>
      <w:r w:rsidRPr="000B6609">
        <w:rPr>
          <w:spacing w:val="-2"/>
        </w:rPr>
        <w:t>telefónicos.</w:t>
      </w:r>
    </w:p>
    <w:p w14:paraId="616A1F54" w14:textId="77777777" w:rsidR="002F20C1" w:rsidRPr="000B6609" w:rsidRDefault="002F20C1" w:rsidP="000F2FD7">
      <w:pPr>
        <w:pStyle w:val="Textoindependiente"/>
        <w:spacing w:line="259" w:lineRule="auto"/>
        <w:rPr>
          <w:b/>
          <w:bCs/>
          <w:spacing w:val="-2"/>
        </w:rPr>
      </w:pPr>
    </w:p>
    <w:p w14:paraId="3F40B6E0" w14:textId="56934267" w:rsidR="002F20C1" w:rsidRPr="000B6609" w:rsidRDefault="00156B62" w:rsidP="002F20C1">
      <w:pPr>
        <w:pStyle w:val="Ttulo3"/>
      </w:pPr>
      <w:r w:rsidRPr="000B6609">
        <w:rPr>
          <w:spacing w:val="-2"/>
        </w:rPr>
        <w:t>6</w:t>
      </w:r>
      <w:r w:rsidR="002F20C1" w:rsidRPr="000B6609">
        <w:rPr>
          <w:spacing w:val="-2"/>
        </w:rPr>
        <w:t>) Otros</w:t>
      </w:r>
    </w:p>
    <w:p w14:paraId="30B495A7" w14:textId="77777777" w:rsidR="002F20C1" w:rsidRPr="000B6609" w:rsidRDefault="002F20C1" w:rsidP="002F20C1">
      <w:pPr>
        <w:pStyle w:val="Textoindependiente"/>
        <w:spacing w:before="181" w:line="259" w:lineRule="auto"/>
        <w:ind w:left="195" w:right="273"/>
        <w:rPr>
          <w:spacing w:val="-2"/>
        </w:rPr>
      </w:pPr>
      <w:r w:rsidRPr="000B6609">
        <w:t>Esta clasificación engloba aquellos trabajos que no se incluyen en las categorías mencionadas anteriormente,</w:t>
      </w:r>
      <w:r w:rsidRPr="000B6609">
        <w:rPr>
          <w:spacing w:val="-7"/>
        </w:rPr>
        <w:t xml:space="preserve"> </w:t>
      </w:r>
      <w:r w:rsidRPr="000B6609">
        <w:t>abarcando</w:t>
      </w:r>
      <w:r w:rsidRPr="000B6609">
        <w:rPr>
          <w:spacing w:val="-7"/>
        </w:rPr>
        <w:t xml:space="preserve"> </w:t>
      </w:r>
      <w:r w:rsidRPr="000B6609">
        <w:t>temas</w:t>
      </w:r>
      <w:r w:rsidRPr="000B6609">
        <w:rPr>
          <w:spacing w:val="-7"/>
        </w:rPr>
        <w:t xml:space="preserve"> </w:t>
      </w:r>
      <w:r w:rsidRPr="000B6609">
        <w:t>como</w:t>
      </w:r>
      <w:r w:rsidRPr="000B6609">
        <w:rPr>
          <w:spacing w:val="-7"/>
        </w:rPr>
        <w:t xml:space="preserve"> </w:t>
      </w:r>
      <w:r w:rsidRPr="000B6609">
        <w:t>electrónica,</w:t>
      </w:r>
      <w:r w:rsidRPr="000B6609">
        <w:rPr>
          <w:spacing w:val="-7"/>
        </w:rPr>
        <w:t xml:space="preserve"> </w:t>
      </w:r>
      <w:r w:rsidRPr="000B6609">
        <w:t>cuidado</w:t>
      </w:r>
      <w:r w:rsidRPr="000B6609">
        <w:rPr>
          <w:spacing w:val="-7"/>
        </w:rPr>
        <w:t xml:space="preserve"> </w:t>
      </w:r>
      <w:r w:rsidRPr="000B6609">
        <w:t>y</w:t>
      </w:r>
      <w:r w:rsidRPr="000B6609">
        <w:rPr>
          <w:spacing w:val="-7"/>
        </w:rPr>
        <w:t xml:space="preserve"> </w:t>
      </w:r>
      <w:r w:rsidRPr="000B6609">
        <w:t>alimentación</w:t>
      </w:r>
      <w:r w:rsidRPr="000B6609">
        <w:rPr>
          <w:spacing w:val="-7"/>
        </w:rPr>
        <w:t xml:space="preserve"> </w:t>
      </w:r>
      <w:r w:rsidRPr="000B6609">
        <w:t>de</w:t>
      </w:r>
      <w:r w:rsidRPr="000B6609">
        <w:rPr>
          <w:spacing w:val="-7"/>
        </w:rPr>
        <w:t xml:space="preserve"> </w:t>
      </w:r>
      <w:r w:rsidRPr="000B6609">
        <w:t>mascotas,</w:t>
      </w:r>
      <w:r w:rsidRPr="000B6609">
        <w:rPr>
          <w:spacing w:val="-7"/>
        </w:rPr>
        <w:t xml:space="preserve"> </w:t>
      </w:r>
      <w:r w:rsidRPr="000B6609">
        <w:t>envases</w:t>
      </w:r>
      <w:r w:rsidRPr="000B6609">
        <w:rPr>
          <w:spacing w:val="-7"/>
        </w:rPr>
        <w:t xml:space="preserve"> </w:t>
      </w:r>
      <w:r w:rsidRPr="000B6609">
        <w:t>de</w:t>
      </w:r>
      <w:r w:rsidRPr="000B6609">
        <w:rPr>
          <w:spacing w:val="-7"/>
        </w:rPr>
        <w:t xml:space="preserve"> </w:t>
      </w:r>
      <w:r w:rsidRPr="000B6609">
        <w:t>lujo</w:t>
      </w:r>
      <w:r w:rsidRPr="000B6609">
        <w:rPr>
          <w:spacing w:val="-7"/>
        </w:rPr>
        <w:t xml:space="preserve"> </w:t>
      </w:r>
      <w:r w:rsidRPr="000B6609">
        <w:t xml:space="preserve">y </w:t>
      </w:r>
      <w:r w:rsidRPr="000B6609">
        <w:rPr>
          <w:spacing w:val="-2"/>
        </w:rPr>
        <w:lastRenderedPageBreak/>
        <w:t>otros.</w:t>
      </w:r>
    </w:p>
    <w:p w14:paraId="27BF79F9" w14:textId="77777777" w:rsidR="002F20C1" w:rsidRPr="000B6609" w:rsidRDefault="002F20C1" w:rsidP="002F20C1">
      <w:pPr>
        <w:pStyle w:val="Textoindependiente"/>
        <w:spacing w:before="181" w:line="259" w:lineRule="auto"/>
        <w:ind w:left="195" w:right="273"/>
      </w:pPr>
    </w:p>
    <w:p w14:paraId="1ADDFF30" w14:textId="77777777" w:rsidR="002F20C1" w:rsidRPr="000B6609" w:rsidRDefault="002F20C1" w:rsidP="002F20C1">
      <w:pPr>
        <w:pStyle w:val="Ttulo2"/>
        <w:rPr>
          <w:b w:val="0"/>
          <w:bCs w:val="0"/>
          <w:u w:val="single"/>
        </w:rPr>
      </w:pPr>
      <w:r w:rsidRPr="000B6609">
        <w:rPr>
          <w:b w:val="0"/>
          <w:bCs w:val="0"/>
          <w:spacing w:val="-4"/>
          <w:u w:val="single"/>
        </w:rPr>
        <w:t>CATEGORÍAS</w:t>
      </w:r>
      <w:r w:rsidRPr="000B6609">
        <w:rPr>
          <w:b w:val="0"/>
          <w:bCs w:val="0"/>
          <w:spacing w:val="5"/>
          <w:u w:val="single"/>
        </w:rPr>
        <w:t xml:space="preserve"> </w:t>
      </w:r>
      <w:r w:rsidRPr="000B6609">
        <w:rPr>
          <w:b w:val="0"/>
          <w:bCs w:val="0"/>
          <w:spacing w:val="-2"/>
          <w:u w:val="single"/>
        </w:rPr>
        <w:t>ESPECIALES</w:t>
      </w:r>
    </w:p>
    <w:p w14:paraId="51938DE8" w14:textId="18C2532D" w:rsidR="002F20C1" w:rsidRPr="000B6609" w:rsidRDefault="00156B62" w:rsidP="002F20C1">
      <w:pPr>
        <w:pStyle w:val="Ttulo3"/>
        <w:spacing w:before="186"/>
      </w:pPr>
      <w:r w:rsidRPr="000B6609">
        <w:rPr>
          <w:spacing w:val="-2"/>
        </w:rPr>
        <w:t>7</w:t>
      </w:r>
      <w:r w:rsidR="002F20C1" w:rsidRPr="000B6609">
        <w:rPr>
          <w:spacing w:val="-2"/>
        </w:rPr>
        <w:t>) Marketing</w:t>
      </w:r>
    </w:p>
    <w:p w14:paraId="24B7E356" w14:textId="77777777" w:rsidR="002F20C1" w:rsidRPr="000B6609" w:rsidRDefault="002F20C1" w:rsidP="002F20C1">
      <w:pPr>
        <w:pStyle w:val="Textoindependiente"/>
        <w:spacing w:before="181" w:line="259" w:lineRule="auto"/>
        <w:ind w:left="195" w:right="219"/>
      </w:pPr>
      <w:r w:rsidRPr="000B6609">
        <w:t>Esta</w:t>
      </w:r>
      <w:r w:rsidRPr="000B6609">
        <w:rPr>
          <w:spacing w:val="-5"/>
        </w:rPr>
        <w:t xml:space="preserve"> </w:t>
      </w:r>
      <w:r w:rsidRPr="000B6609">
        <w:t>categoría</w:t>
      </w:r>
      <w:r w:rsidRPr="000B6609">
        <w:rPr>
          <w:spacing w:val="-5"/>
        </w:rPr>
        <w:t xml:space="preserve"> </w:t>
      </w:r>
      <w:r w:rsidRPr="000B6609">
        <w:t>se</w:t>
      </w:r>
      <w:r w:rsidRPr="000B6609">
        <w:rPr>
          <w:spacing w:val="-5"/>
        </w:rPr>
        <w:t xml:space="preserve"> </w:t>
      </w:r>
      <w:r w:rsidRPr="000B6609">
        <w:t>centra</w:t>
      </w:r>
      <w:r w:rsidRPr="000B6609">
        <w:rPr>
          <w:spacing w:val="-5"/>
        </w:rPr>
        <w:t xml:space="preserve"> </w:t>
      </w:r>
      <w:r w:rsidRPr="000B6609">
        <w:t>en</w:t>
      </w:r>
      <w:r w:rsidRPr="000B6609">
        <w:rPr>
          <w:spacing w:val="-5"/>
        </w:rPr>
        <w:t xml:space="preserve"> </w:t>
      </w:r>
      <w:r w:rsidRPr="000B6609">
        <w:t>el</w:t>
      </w:r>
      <w:r w:rsidRPr="000B6609">
        <w:rPr>
          <w:spacing w:val="-5"/>
        </w:rPr>
        <w:t xml:space="preserve"> </w:t>
      </w:r>
      <w:r w:rsidRPr="000B6609">
        <w:t>uso</w:t>
      </w:r>
      <w:r w:rsidRPr="000B6609">
        <w:rPr>
          <w:spacing w:val="-5"/>
        </w:rPr>
        <w:t xml:space="preserve"> </w:t>
      </w:r>
      <w:r w:rsidRPr="000B6609">
        <w:t>del</w:t>
      </w:r>
      <w:r w:rsidRPr="000B6609">
        <w:rPr>
          <w:spacing w:val="-5"/>
        </w:rPr>
        <w:t xml:space="preserve"> </w:t>
      </w:r>
      <w:r w:rsidRPr="000B6609">
        <w:t>diseño</w:t>
      </w:r>
      <w:r w:rsidRPr="000B6609">
        <w:rPr>
          <w:spacing w:val="-5"/>
        </w:rPr>
        <w:t xml:space="preserve"> </w:t>
      </w:r>
      <w:r w:rsidRPr="000B6609">
        <w:t>gráfico</w:t>
      </w:r>
      <w:r w:rsidRPr="000B6609">
        <w:rPr>
          <w:spacing w:val="-5"/>
        </w:rPr>
        <w:t xml:space="preserve"> </w:t>
      </w:r>
      <w:r w:rsidRPr="000B6609">
        <w:t>como</w:t>
      </w:r>
      <w:r w:rsidRPr="000B6609">
        <w:rPr>
          <w:spacing w:val="-5"/>
        </w:rPr>
        <w:t xml:space="preserve"> </w:t>
      </w:r>
      <w:r w:rsidRPr="000B6609">
        <w:t>atributo</w:t>
      </w:r>
      <w:r w:rsidRPr="000B6609">
        <w:rPr>
          <w:spacing w:val="-5"/>
        </w:rPr>
        <w:t xml:space="preserve"> </w:t>
      </w:r>
      <w:r w:rsidRPr="000B6609">
        <w:t>que</w:t>
      </w:r>
      <w:r w:rsidRPr="000B6609">
        <w:rPr>
          <w:spacing w:val="-5"/>
        </w:rPr>
        <w:t xml:space="preserve"> </w:t>
      </w:r>
      <w:r w:rsidRPr="000B6609">
        <w:t>da</w:t>
      </w:r>
      <w:r w:rsidRPr="000B6609">
        <w:rPr>
          <w:spacing w:val="-5"/>
        </w:rPr>
        <w:t xml:space="preserve"> </w:t>
      </w:r>
      <w:r w:rsidRPr="000B6609">
        <w:t>valor</w:t>
      </w:r>
      <w:r w:rsidRPr="000B6609">
        <w:rPr>
          <w:spacing w:val="-5"/>
        </w:rPr>
        <w:t xml:space="preserve"> </w:t>
      </w:r>
      <w:r w:rsidRPr="000B6609">
        <w:t>y</w:t>
      </w:r>
      <w:r w:rsidRPr="000B6609">
        <w:rPr>
          <w:spacing w:val="-5"/>
        </w:rPr>
        <w:t xml:space="preserve"> </w:t>
      </w:r>
      <w:r w:rsidRPr="000B6609">
        <w:t>estética</w:t>
      </w:r>
      <w:r w:rsidRPr="000B6609">
        <w:rPr>
          <w:spacing w:val="-5"/>
        </w:rPr>
        <w:t xml:space="preserve"> </w:t>
      </w:r>
      <w:r w:rsidRPr="000B6609">
        <w:t>general</w:t>
      </w:r>
      <w:r w:rsidRPr="000B6609">
        <w:rPr>
          <w:spacing w:val="-5"/>
        </w:rPr>
        <w:t xml:space="preserve"> </w:t>
      </w:r>
      <w:r w:rsidRPr="000B6609">
        <w:t>a</w:t>
      </w:r>
      <w:r w:rsidRPr="000B6609">
        <w:rPr>
          <w:spacing w:val="-5"/>
        </w:rPr>
        <w:t xml:space="preserve"> </w:t>
      </w:r>
      <w:r w:rsidRPr="000B6609">
        <w:t>la</w:t>
      </w:r>
      <w:r w:rsidRPr="000B6609">
        <w:rPr>
          <w:spacing w:val="-5"/>
        </w:rPr>
        <w:t xml:space="preserve"> </w:t>
      </w:r>
      <w:r w:rsidRPr="000B6609">
        <w:t>marca a través del packaging o elementos de packaging.</w:t>
      </w:r>
    </w:p>
    <w:p w14:paraId="3D991CDB" w14:textId="27DCD3D6" w:rsidR="002F20C1" w:rsidRPr="000B6609" w:rsidRDefault="00156B62" w:rsidP="002F20C1">
      <w:pPr>
        <w:pStyle w:val="Ttulo3"/>
        <w:spacing w:before="159"/>
      </w:pPr>
      <w:r w:rsidRPr="000B6609">
        <w:rPr>
          <w:spacing w:val="-2"/>
        </w:rPr>
        <w:t>8</w:t>
      </w:r>
      <w:r w:rsidR="002F20C1" w:rsidRPr="000B6609">
        <w:rPr>
          <w:spacing w:val="-2"/>
        </w:rPr>
        <w:t>) Sustentabilidad</w:t>
      </w:r>
    </w:p>
    <w:p w14:paraId="35F4C365" w14:textId="77777777" w:rsidR="002F20C1" w:rsidRDefault="002F20C1" w:rsidP="002F20C1">
      <w:pPr>
        <w:pStyle w:val="Textoindependiente"/>
        <w:spacing w:before="182" w:line="259" w:lineRule="auto"/>
        <w:ind w:left="195"/>
      </w:pPr>
      <w:r w:rsidRPr="000B6609">
        <w:t>Esta</w:t>
      </w:r>
      <w:r w:rsidRPr="000B6609">
        <w:rPr>
          <w:spacing w:val="-6"/>
        </w:rPr>
        <w:t xml:space="preserve"> </w:t>
      </w:r>
      <w:r w:rsidRPr="000B6609">
        <w:t>categoría</w:t>
      </w:r>
      <w:r w:rsidRPr="000B6609">
        <w:rPr>
          <w:spacing w:val="-6"/>
        </w:rPr>
        <w:t xml:space="preserve"> </w:t>
      </w:r>
      <w:r w:rsidRPr="000B6609">
        <w:t>está</w:t>
      </w:r>
      <w:r w:rsidRPr="000B6609">
        <w:rPr>
          <w:spacing w:val="-6"/>
        </w:rPr>
        <w:t xml:space="preserve"> </w:t>
      </w:r>
      <w:r w:rsidRPr="000B6609">
        <w:t>enfocada</w:t>
      </w:r>
      <w:r w:rsidRPr="000B6609">
        <w:rPr>
          <w:spacing w:val="-6"/>
        </w:rPr>
        <w:t xml:space="preserve"> </w:t>
      </w:r>
      <w:r w:rsidRPr="000B6609">
        <w:t>en</w:t>
      </w:r>
      <w:r w:rsidRPr="000B6609">
        <w:rPr>
          <w:spacing w:val="-6"/>
        </w:rPr>
        <w:t xml:space="preserve"> </w:t>
      </w:r>
      <w:r w:rsidRPr="000B6609">
        <w:t>reducir</w:t>
      </w:r>
      <w:r w:rsidRPr="000B6609">
        <w:rPr>
          <w:spacing w:val="-6"/>
        </w:rPr>
        <w:t xml:space="preserve"> </w:t>
      </w:r>
      <w:r w:rsidRPr="000B6609">
        <w:t>el</w:t>
      </w:r>
      <w:r w:rsidRPr="000B6609">
        <w:rPr>
          <w:spacing w:val="-6"/>
        </w:rPr>
        <w:t xml:space="preserve"> </w:t>
      </w:r>
      <w:r w:rsidRPr="000B6609">
        <w:t>impacto</w:t>
      </w:r>
      <w:r w:rsidRPr="000B6609">
        <w:rPr>
          <w:spacing w:val="-6"/>
        </w:rPr>
        <w:t xml:space="preserve"> </w:t>
      </w:r>
      <w:r w:rsidRPr="000B6609">
        <w:t>o</w:t>
      </w:r>
      <w:r w:rsidRPr="000B6609">
        <w:rPr>
          <w:spacing w:val="-6"/>
        </w:rPr>
        <w:t xml:space="preserve"> </w:t>
      </w:r>
      <w:r w:rsidRPr="000B6609">
        <w:t>huella</w:t>
      </w:r>
      <w:r w:rsidRPr="000B6609">
        <w:rPr>
          <w:spacing w:val="-6"/>
        </w:rPr>
        <w:t xml:space="preserve"> </w:t>
      </w:r>
      <w:r w:rsidRPr="000B6609">
        <w:t>ambiental</w:t>
      </w:r>
      <w:r w:rsidRPr="000B6609">
        <w:rPr>
          <w:spacing w:val="-6"/>
        </w:rPr>
        <w:t xml:space="preserve"> </w:t>
      </w:r>
      <w:r w:rsidRPr="000B6609">
        <w:t>de</w:t>
      </w:r>
      <w:r w:rsidRPr="000B6609">
        <w:rPr>
          <w:spacing w:val="-6"/>
        </w:rPr>
        <w:t xml:space="preserve"> </w:t>
      </w:r>
      <w:r w:rsidRPr="000B6609">
        <w:t>los</w:t>
      </w:r>
      <w:r w:rsidRPr="000B6609">
        <w:rPr>
          <w:spacing w:val="-6"/>
        </w:rPr>
        <w:t xml:space="preserve"> </w:t>
      </w:r>
      <w:r w:rsidRPr="000B6609">
        <w:t>packaging</w:t>
      </w:r>
      <w:r w:rsidRPr="000B6609">
        <w:rPr>
          <w:spacing w:val="-6"/>
        </w:rPr>
        <w:t xml:space="preserve"> </w:t>
      </w:r>
      <w:r w:rsidRPr="000B6609">
        <w:t>para</w:t>
      </w:r>
      <w:r w:rsidRPr="000B6609">
        <w:rPr>
          <w:spacing w:val="-6"/>
        </w:rPr>
        <w:t xml:space="preserve"> </w:t>
      </w:r>
      <w:r w:rsidRPr="000B6609">
        <w:t>promover</w:t>
      </w:r>
      <w:r w:rsidRPr="000B6609">
        <w:rPr>
          <w:spacing w:val="-6"/>
        </w:rPr>
        <w:t xml:space="preserve"> </w:t>
      </w:r>
      <w:r w:rsidRPr="000B6609">
        <w:t>la sustentabilidad y economía circular.</w:t>
      </w:r>
    </w:p>
    <w:p w14:paraId="3466AB93" w14:textId="77777777" w:rsidR="00635B12" w:rsidRPr="000B6609" w:rsidRDefault="00635B12" w:rsidP="002F20C1">
      <w:pPr>
        <w:pStyle w:val="Textoindependiente"/>
        <w:spacing w:before="182" w:line="259" w:lineRule="auto"/>
        <w:ind w:left="195"/>
      </w:pPr>
    </w:p>
    <w:p w14:paraId="10087DDE" w14:textId="03C68148" w:rsidR="002F20C1" w:rsidRPr="000B6609" w:rsidRDefault="00156B62" w:rsidP="000B6609">
      <w:pPr>
        <w:pStyle w:val="Ttulo3"/>
        <w:rPr>
          <w:spacing w:val="-4"/>
        </w:rPr>
      </w:pPr>
      <w:r w:rsidRPr="000B6609">
        <w:t>9</w:t>
      </w:r>
      <w:r w:rsidR="002F20C1" w:rsidRPr="000B6609">
        <w:t>) Save</w:t>
      </w:r>
      <w:r w:rsidR="002F20C1" w:rsidRPr="000B6609">
        <w:rPr>
          <w:spacing w:val="-9"/>
        </w:rPr>
        <w:t xml:space="preserve"> </w:t>
      </w:r>
      <w:r w:rsidR="002F20C1" w:rsidRPr="000B6609">
        <w:rPr>
          <w:spacing w:val="-4"/>
        </w:rPr>
        <w:t>Food</w:t>
      </w:r>
      <w:r w:rsidR="000F2FD7" w:rsidRPr="000B6609">
        <w:rPr>
          <w:spacing w:val="-4"/>
        </w:rPr>
        <w:t>/Funcionalidad</w:t>
      </w:r>
    </w:p>
    <w:p w14:paraId="7ED3E326" w14:textId="77777777" w:rsidR="000B6609" w:rsidRPr="000B6609" w:rsidRDefault="000B6609" w:rsidP="000B6609">
      <w:pPr>
        <w:pStyle w:val="Ttulo3"/>
        <w:rPr>
          <w:spacing w:val="-4"/>
        </w:rPr>
      </w:pPr>
    </w:p>
    <w:p w14:paraId="6B6C461D" w14:textId="72F4A17E" w:rsidR="002F20C1" w:rsidRPr="002F20C1" w:rsidRDefault="002F20C1" w:rsidP="000B6609">
      <w:pPr>
        <w:pStyle w:val="Textoindependiente"/>
        <w:spacing w:line="259" w:lineRule="auto"/>
        <w:ind w:left="142"/>
        <w:rPr>
          <w:b/>
          <w:bCs/>
          <w:color w:val="5B9AD5"/>
          <w:spacing w:val="-2"/>
        </w:rPr>
        <w:sectPr w:rsidR="002F20C1" w:rsidRPr="002F20C1" w:rsidSect="002F20C1">
          <w:pgSz w:w="12240" w:h="15840"/>
          <w:pgMar w:top="2100" w:right="1080" w:bottom="1660" w:left="1080" w:header="558" w:footer="78" w:gutter="0"/>
          <w:cols w:space="720"/>
        </w:sectPr>
      </w:pPr>
      <w:r>
        <w:t xml:space="preserve"> Esta</w:t>
      </w:r>
      <w:r>
        <w:rPr>
          <w:spacing w:val="-8"/>
        </w:rPr>
        <w:t xml:space="preserve"> </w:t>
      </w:r>
      <w:r>
        <w:t>categoría</w:t>
      </w:r>
      <w:r>
        <w:rPr>
          <w:spacing w:val="-8"/>
        </w:rPr>
        <w:t xml:space="preserve"> </w:t>
      </w:r>
      <w:r>
        <w:t>busca</w:t>
      </w:r>
      <w:r>
        <w:rPr>
          <w:spacing w:val="-8"/>
        </w:rPr>
        <w:t xml:space="preserve"> </w:t>
      </w:r>
      <w:r>
        <w:t>identificar</w:t>
      </w:r>
      <w:r>
        <w:rPr>
          <w:spacing w:val="-8"/>
        </w:rPr>
        <w:t xml:space="preserve"> </w:t>
      </w:r>
      <w:r>
        <w:t>aquellos</w:t>
      </w:r>
      <w:r>
        <w:rPr>
          <w:spacing w:val="-8"/>
        </w:rPr>
        <w:t xml:space="preserve"> </w:t>
      </w:r>
      <w:r>
        <w:t>packaging</w:t>
      </w:r>
      <w:r>
        <w:rPr>
          <w:spacing w:val="-8"/>
        </w:rPr>
        <w:t xml:space="preserve"> </w:t>
      </w:r>
      <w:r>
        <w:t>o</w:t>
      </w:r>
      <w:r>
        <w:rPr>
          <w:spacing w:val="-8"/>
        </w:rPr>
        <w:t xml:space="preserve"> </w:t>
      </w:r>
      <w:r>
        <w:t>soluciones</w:t>
      </w:r>
      <w:r>
        <w:rPr>
          <w:spacing w:val="-8"/>
        </w:rPr>
        <w:t xml:space="preserve"> </w:t>
      </w:r>
      <w:r>
        <w:t>de</w:t>
      </w:r>
      <w:r>
        <w:rPr>
          <w:spacing w:val="-8"/>
        </w:rPr>
        <w:t xml:space="preserve"> </w:t>
      </w:r>
      <w:r>
        <w:t>envasado</w:t>
      </w:r>
      <w:r>
        <w:rPr>
          <w:spacing w:val="-8"/>
        </w:rPr>
        <w:t xml:space="preserve"> </w:t>
      </w:r>
      <w:r>
        <w:t>con</w:t>
      </w:r>
      <w:r>
        <w:rPr>
          <w:spacing w:val="-8"/>
        </w:rPr>
        <w:t xml:space="preserve"> </w:t>
      </w:r>
      <w:r>
        <w:t>packaging</w:t>
      </w:r>
      <w:r>
        <w:rPr>
          <w:spacing w:val="-8"/>
        </w:rPr>
        <w:t xml:space="preserve"> </w:t>
      </w:r>
      <w:r>
        <w:t xml:space="preserve">innovadores para   alimentos, que reduzcan las pérdidas o desperdicio de alimentos en forma </w:t>
      </w:r>
      <w:r w:rsidR="00635B12">
        <w:t>importante.</w:t>
      </w:r>
    </w:p>
    <w:p w14:paraId="4D165897" w14:textId="4826032B" w:rsidR="002F20C1" w:rsidRDefault="002F20C1" w:rsidP="00156B62">
      <w:pPr>
        <w:pStyle w:val="Textoindependiente"/>
        <w:spacing w:before="181" w:line="259" w:lineRule="auto"/>
        <w:ind w:right="273"/>
      </w:pPr>
    </w:p>
    <w:p w14:paraId="6D51832D" w14:textId="77777777" w:rsidR="002F20C1" w:rsidRDefault="002F20C1" w:rsidP="002F20C1">
      <w:pPr>
        <w:pStyle w:val="Ttulo1"/>
        <w:numPr>
          <w:ilvl w:val="0"/>
          <w:numId w:val="1"/>
        </w:numPr>
        <w:tabs>
          <w:tab w:val="left" w:pos="549"/>
        </w:tabs>
        <w:spacing w:before="163"/>
        <w:ind w:hanging="354"/>
      </w:pPr>
      <w:r>
        <w:t>Criterios</w:t>
      </w:r>
      <w:r>
        <w:rPr>
          <w:spacing w:val="-5"/>
        </w:rPr>
        <w:t xml:space="preserve"> </w:t>
      </w:r>
      <w:r>
        <w:t>de</w:t>
      </w:r>
      <w:r>
        <w:rPr>
          <w:spacing w:val="-5"/>
        </w:rPr>
        <w:t xml:space="preserve"> </w:t>
      </w:r>
      <w:r>
        <w:t>Evaluación</w:t>
      </w:r>
      <w:r>
        <w:rPr>
          <w:spacing w:val="-5"/>
        </w:rPr>
        <w:t xml:space="preserve"> </w:t>
      </w:r>
      <w:r>
        <w:t>del</w:t>
      </w:r>
      <w:r>
        <w:rPr>
          <w:spacing w:val="-4"/>
        </w:rPr>
        <w:t xml:space="preserve"> </w:t>
      </w:r>
      <w:r>
        <w:rPr>
          <w:spacing w:val="-2"/>
        </w:rPr>
        <w:t>Jurado</w:t>
      </w:r>
    </w:p>
    <w:p w14:paraId="6B224BE2" w14:textId="77777777" w:rsidR="002F20C1" w:rsidRPr="000B6609" w:rsidRDefault="002F20C1" w:rsidP="002F20C1">
      <w:pPr>
        <w:pStyle w:val="Textoindependiente"/>
        <w:spacing w:before="192"/>
        <w:ind w:left="195"/>
      </w:pPr>
      <w:r>
        <w:t>Los</w:t>
      </w:r>
      <w:r>
        <w:rPr>
          <w:spacing w:val="-11"/>
        </w:rPr>
        <w:t xml:space="preserve"> </w:t>
      </w:r>
      <w:r>
        <w:t>Criterios</w:t>
      </w:r>
      <w:r>
        <w:rPr>
          <w:spacing w:val="-9"/>
        </w:rPr>
        <w:t xml:space="preserve"> </w:t>
      </w:r>
      <w:r>
        <w:t>de</w:t>
      </w:r>
      <w:r>
        <w:rPr>
          <w:spacing w:val="-9"/>
        </w:rPr>
        <w:t xml:space="preserve"> </w:t>
      </w:r>
      <w:r>
        <w:t>Evaluación</w:t>
      </w:r>
      <w:r>
        <w:rPr>
          <w:spacing w:val="-9"/>
        </w:rPr>
        <w:t xml:space="preserve"> </w:t>
      </w:r>
      <w:r w:rsidRPr="000B6609">
        <w:t>que</w:t>
      </w:r>
      <w:r w:rsidRPr="000B6609">
        <w:rPr>
          <w:spacing w:val="-9"/>
        </w:rPr>
        <w:t xml:space="preserve"> </w:t>
      </w:r>
      <w:r w:rsidRPr="000B6609">
        <w:t>utilizará</w:t>
      </w:r>
      <w:r w:rsidRPr="000B6609">
        <w:rPr>
          <w:spacing w:val="-9"/>
        </w:rPr>
        <w:t xml:space="preserve"> </w:t>
      </w:r>
      <w:r w:rsidRPr="000B6609">
        <w:t>el</w:t>
      </w:r>
      <w:r w:rsidRPr="000B6609">
        <w:rPr>
          <w:spacing w:val="-9"/>
        </w:rPr>
        <w:t xml:space="preserve"> </w:t>
      </w:r>
      <w:r w:rsidRPr="000B6609">
        <w:t>Jurado</w:t>
      </w:r>
      <w:r w:rsidRPr="000B6609">
        <w:rPr>
          <w:spacing w:val="-9"/>
        </w:rPr>
        <w:t xml:space="preserve"> </w:t>
      </w:r>
      <w:r w:rsidRPr="000B6609">
        <w:t>para</w:t>
      </w:r>
      <w:r w:rsidRPr="000B6609">
        <w:rPr>
          <w:spacing w:val="-9"/>
        </w:rPr>
        <w:t xml:space="preserve"> </w:t>
      </w:r>
      <w:r w:rsidRPr="000B6609">
        <w:t>elegir</w:t>
      </w:r>
      <w:r w:rsidRPr="000B6609">
        <w:rPr>
          <w:spacing w:val="-9"/>
        </w:rPr>
        <w:t xml:space="preserve"> </w:t>
      </w:r>
      <w:r w:rsidRPr="000B6609">
        <w:t>las</w:t>
      </w:r>
      <w:r w:rsidRPr="000B6609">
        <w:rPr>
          <w:spacing w:val="-9"/>
        </w:rPr>
        <w:t xml:space="preserve"> </w:t>
      </w:r>
      <w:r w:rsidRPr="000B6609">
        <w:t>propuestas</w:t>
      </w:r>
      <w:r w:rsidRPr="000B6609">
        <w:rPr>
          <w:spacing w:val="-9"/>
        </w:rPr>
        <w:t xml:space="preserve"> </w:t>
      </w:r>
      <w:r w:rsidRPr="000B6609">
        <w:t>ganadoras</w:t>
      </w:r>
      <w:r w:rsidRPr="000B6609">
        <w:rPr>
          <w:spacing w:val="-8"/>
        </w:rPr>
        <w:t xml:space="preserve"> </w:t>
      </w:r>
      <w:r w:rsidRPr="000B6609">
        <w:rPr>
          <w:spacing w:val="-4"/>
        </w:rPr>
        <w:t>son:</w:t>
      </w:r>
    </w:p>
    <w:p w14:paraId="1DC60494" w14:textId="6EDA08EF" w:rsidR="002F20C1" w:rsidRPr="000B6609" w:rsidRDefault="00156B62" w:rsidP="002F20C1">
      <w:pPr>
        <w:pStyle w:val="Textoindependiente"/>
        <w:rPr>
          <w:sz w:val="15"/>
        </w:rPr>
      </w:pPr>
      <w:r w:rsidRPr="000B6609">
        <w:rPr>
          <w:noProof/>
          <w:sz w:val="28"/>
          <w:szCs w:val="18"/>
        </w:rPr>
        <w:drawing>
          <wp:anchor distT="0" distB="0" distL="114300" distR="114300" simplePos="0" relativeHeight="251662336" behindDoc="0" locked="0" layoutInCell="1" allowOverlap="1" wp14:anchorId="3D9598E2" wp14:editId="306BFAD6">
            <wp:simplePos x="0" y="0"/>
            <wp:positionH relativeFrom="column">
              <wp:posOffset>0</wp:posOffset>
            </wp:positionH>
            <wp:positionV relativeFrom="paragraph">
              <wp:posOffset>120015</wp:posOffset>
            </wp:positionV>
            <wp:extent cx="6400800" cy="3600450"/>
            <wp:effectExtent l="0" t="0" r="0" b="0"/>
            <wp:wrapThrough wrapText="bothSides">
              <wp:wrapPolygon edited="0">
                <wp:start x="0" y="0"/>
                <wp:lineTo x="0" y="21486"/>
                <wp:lineTo x="21536" y="21486"/>
                <wp:lineTo x="21536" y="0"/>
                <wp:lineTo x="0" y="0"/>
              </wp:wrapPolygon>
            </wp:wrapThrough>
            <wp:docPr id="16169652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965294" name="Imagen 161696529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00800" cy="3600450"/>
                    </a:xfrm>
                    <a:prstGeom prst="rect">
                      <a:avLst/>
                    </a:prstGeom>
                    <a:solidFill>
                      <a:schemeClr val="tx1">
                        <a:alpha val="92000"/>
                      </a:schemeClr>
                    </a:solidFill>
                  </pic:spPr>
                </pic:pic>
              </a:graphicData>
            </a:graphic>
          </wp:anchor>
        </w:drawing>
      </w:r>
    </w:p>
    <w:p w14:paraId="50AA75C2" w14:textId="77777777" w:rsidR="002F20C1" w:rsidRPr="000B6609" w:rsidRDefault="002F20C1" w:rsidP="002F20C1">
      <w:pPr>
        <w:pStyle w:val="Textoindependiente"/>
        <w:rPr>
          <w:sz w:val="15"/>
        </w:rPr>
        <w:sectPr w:rsidR="002F20C1" w:rsidRPr="000B6609" w:rsidSect="002F20C1">
          <w:pgSz w:w="12240" w:h="15840"/>
          <w:pgMar w:top="2100" w:right="1080" w:bottom="1660" w:left="1080" w:header="558" w:footer="116" w:gutter="0"/>
          <w:cols w:space="720"/>
        </w:sectPr>
      </w:pPr>
    </w:p>
    <w:p w14:paraId="36748512" w14:textId="671B8EF2" w:rsidR="002F20C1" w:rsidRPr="000B6609" w:rsidRDefault="002F20C1" w:rsidP="002F20C1">
      <w:pPr>
        <w:pStyle w:val="Textoindependiente"/>
        <w:spacing w:before="141"/>
        <w:rPr>
          <w:sz w:val="36"/>
        </w:rPr>
      </w:pPr>
    </w:p>
    <w:p w14:paraId="7B865466" w14:textId="75F34B7A" w:rsidR="000B6609" w:rsidRPr="000B6609" w:rsidRDefault="002F20C1" w:rsidP="000B6609">
      <w:pPr>
        <w:pStyle w:val="Prrafodelista"/>
        <w:numPr>
          <w:ilvl w:val="0"/>
          <w:numId w:val="1"/>
        </w:numPr>
        <w:tabs>
          <w:tab w:val="left" w:pos="549"/>
        </w:tabs>
        <w:spacing w:before="1"/>
        <w:rPr>
          <w:sz w:val="28"/>
          <w:szCs w:val="18"/>
        </w:rPr>
      </w:pPr>
      <w:r w:rsidRPr="000B6609">
        <w:rPr>
          <w:sz w:val="36"/>
        </w:rPr>
        <w:t>Cronograma</w:t>
      </w:r>
      <w:r w:rsidRPr="000B6609">
        <w:rPr>
          <w:spacing w:val="-7"/>
          <w:sz w:val="36"/>
        </w:rPr>
        <w:t xml:space="preserve"> </w:t>
      </w:r>
      <w:r w:rsidRPr="000B6609">
        <w:rPr>
          <w:sz w:val="36"/>
        </w:rPr>
        <w:t>de</w:t>
      </w:r>
      <w:r w:rsidRPr="000B6609">
        <w:rPr>
          <w:spacing w:val="-7"/>
          <w:sz w:val="36"/>
        </w:rPr>
        <w:t xml:space="preserve"> </w:t>
      </w:r>
      <w:r w:rsidRPr="000B6609">
        <w:rPr>
          <w:spacing w:val="-2"/>
          <w:sz w:val="36"/>
        </w:rPr>
        <w:t>Actividades:</w:t>
      </w:r>
    </w:p>
    <w:p w14:paraId="61E3F7EF" w14:textId="28E95EF0" w:rsidR="002F20C1" w:rsidRPr="00635B12" w:rsidRDefault="00A73258" w:rsidP="00635B12">
      <w:pPr>
        <w:rPr>
          <w:sz w:val="36"/>
        </w:rPr>
      </w:pPr>
      <w:r>
        <w:rPr>
          <w:noProof/>
        </w:rPr>
        <w:drawing>
          <wp:anchor distT="0" distB="0" distL="114300" distR="114300" simplePos="0" relativeHeight="251664384" behindDoc="0" locked="0" layoutInCell="1" allowOverlap="1" wp14:anchorId="679437E6" wp14:editId="58FBF775">
            <wp:simplePos x="0" y="0"/>
            <wp:positionH relativeFrom="column">
              <wp:posOffset>0</wp:posOffset>
            </wp:positionH>
            <wp:positionV relativeFrom="paragraph">
              <wp:posOffset>279400</wp:posOffset>
            </wp:positionV>
            <wp:extent cx="6400800" cy="6400800"/>
            <wp:effectExtent l="0" t="0" r="0" b="0"/>
            <wp:wrapThrough wrapText="bothSides">
              <wp:wrapPolygon edited="0">
                <wp:start x="0" y="0"/>
                <wp:lineTo x="0" y="21536"/>
                <wp:lineTo x="21536" y="21536"/>
                <wp:lineTo x="21536" y="0"/>
                <wp:lineTo x="0" y="0"/>
              </wp:wrapPolygon>
            </wp:wrapThrough>
            <wp:docPr id="192925798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57980" name="Imagen 1929257980"/>
                    <pic:cNvPicPr/>
                  </pic:nvPicPr>
                  <pic:blipFill>
                    <a:blip r:embed="rId20">
                      <a:extLst>
                        <a:ext uri="{28A0092B-C50C-407E-A947-70E740481C1C}">
                          <a14:useLocalDpi xmlns:a14="http://schemas.microsoft.com/office/drawing/2010/main" val="0"/>
                        </a:ext>
                      </a:extLst>
                    </a:blip>
                    <a:stretch>
                      <a:fillRect/>
                    </a:stretch>
                  </pic:blipFill>
                  <pic:spPr>
                    <a:xfrm>
                      <a:off x="0" y="0"/>
                      <a:ext cx="6400800" cy="6400800"/>
                    </a:xfrm>
                    <a:prstGeom prst="rect">
                      <a:avLst/>
                    </a:prstGeom>
                    <a:solidFill>
                      <a:sysClr val="windowText" lastClr="000000">
                        <a:alpha val="92000"/>
                      </a:sysClr>
                    </a:solidFill>
                  </pic:spPr>
                </pic:pic>
              </a:graphicData>
            </a:graphic>
          </wp:anchor>
        </w:drawing>
      </w:r>
    </w:p>
    <w:sectPr w:rsidR="002F20C1" w:rsidRPr="00635B12" w:rsidSect="002F20C1">
      <w:headerReference w:type="default" r:id="rId21"/>
      <w:footerReference w:type="default" r:id="rId22"/>
      <w:pgSz w:w="12240" w:h="15840"/>
      <w:pgMar w:top="2100" w:right="1080" w:bottom="1660" w:left="1080" w:header="558" w:footer="14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FB6B" w14:textId="77777777" w:rsidR="00F910C0" w:rsidRDefault="00F910C0">
      <w:r>
        <w:separator/>
      </w:r>
    </w:p>
  </w:endnote>
  <w:endnote w:type="continuationSeparator" w:id="0">
    <w:p w14:paraId="2788E765" w14:textId="77777777" w:rsidR="00F910C0" w:rsidRDefault="00F9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78BA" w14:textId="77777777" w:rsidR="002F20C1" w:rsidRDefault="002F20C1">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371C88A0" w14:textId="77777777" w:rsidR="002F20C1" w:rsidRDefault="002F20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F30B" w14:textId="10E2D1BA" w:rsidR="003F47F2" w:rsidRDefault="00000000">
    <w:pPr>
      <w:pStyle w:val="Textoindependiente"/>
      <w:spacing w:line="14" w:lineRule="auto"/>
      <w:rPr>
        <w:sz w:val="20"/>
      </w:rPr>
    </w:pPr>
    <w:r>
      <w:rPr>
        <w:noProof/>
        <w:sz w:val="20"/>
      </w:rPr>
      <mc:AlternateContent>
        <mc:Choice Requires="wps">
          <w:drawing>
            <wp:anchor distT="0" distB="0" distL="0" distR="0" simplePos="0" relativeHeight="487445504" behindDoc="1" locked="0" layoutInCell="1" allowOverlap="1" wp14:anchorId="012623CF" wp14:editId="689483CA">
              <wp:simplePos x="0" y="0"/>
              <wp:positionH relativeFrom="page">
                <wp:posOffset>1469090</wp:posOffset>
              </wp:positionH>
              <wp:positionV relativeFrom="page">
                <wp:posOffset>9314090</wp:posOffset>
              </wp:positionV>
              <wp:extent cx="4801870" cy="307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1870" cy="307975"/>
                      </a:xfrm>
                      <a:prstGeom prst="rect">
                        <a:avLst/>
                      </a:prstGeom>
                    </wps:spPr>
                    <wps:txbx>
                      <w:txbxContent>
                        <w:p w14:paraId="43084C74" w14:textId="77777777" w:rsidR="003F47F2" w:rsidRDefault="00000000">
                          <w:pPr>
                            <w:spacing w:line="224" w:lineRule="exact"/>
                            <w:jc w:val="center"/>
                            <w:rPr>
                              <w:sz w:val="20"/>
                            </w:rPr>
                          </w:pPr>
                          <w:r>
                            <w:rPr>
                              <w:color w:val="656565"/>
                              <w:sz w:val="20"/>
                            </w:rPr>
                            <w:t>Av.</w:t>
                          </w:r>
                          <w:r>
                            <w:rPr>
                              <w:color w:val="656565"/>
                              <w:spacing w:val="-11"/>
                              <w:sz w:val="20"/>
                            </w:rPr>
                            <w:t xml:space="preserve"> </w:t>
                          </w:r>
                          <w:r>
                            <w:rPr>
                              <w:color w:val="656565"/>
                              <w:sz w:val="20"/>
                            </w:rPr>
                            <w:t>Santa</w:t>
                          </w:r>
                          <w:r>
                            <w:rPr>
                              <w:color w:val="656565"/>
                              <w:spacing w:val="-9"/>
                              <w:sz w:val="20"/>
                            </w:rPr>
                            <w:t xml:space="preserve"> </w:t>
                          </w:r>
                          <w:r>
                            <w:rPr>
                              <w:color w:val="656565"/>
                              <w:sz w:val="20"/>
                            </w:rPr>
                            <w:t>María</w:t>
                          </w:r>
                          <w:r>
                            <w:rPr>
                              <w:color w:val="656565"/>
                              <w:spacing w:val="-8"/>
                              <w:sz w:val="20"/>
                            </w:rPr>
                            <w:t xml:space="preserve"> </w:t>
                          </w:r>
                          <w:r>
                            <w:rPr>
                              <w:color w:val="656565"/>
                              <w:sz w:val="20"/>
                            </w:rPr>
                            <w:t>7178,</w:t>
                          </w:r>
                          <w:r>
                            <w:rPr>
                              <w:color w:val="656565"/>
                              <w:spacing w:val="-9"/>
                              <w:sz w:val="20"/>
                            </w:rPr>
                            <w:t xml:space="preserve"> </w:t>
                          </w:r>
                          <w:r>
                            <w:rPr>
                              <w:color w:val="656565"/>
                              <w:sz w:val="20"/>
                            </w:rPr>
                            <w:t>Vitacura</w:t>
                          </w:r>
                          <w:r>
                            <w:rPr>
                              <w:color w:val="656565"/>
                              <w:spacing w:val="-8"/>
                              <w:sz w:val="20"/>
                            </w:rPr>
                            <w:t xml:space="preserve"> </w:t>
                          </w:r>
                          <w:r>
                            <w:rPr>
                              <w:color w:val="656565"/>
                              <w:sz w:val="20"/>
                            </w:rPr>
                            <w:t>–</w:t>
                          </w:r>
                          <w:r>
                            <w:rPr>
                              <w:color w:val="656565"/>
                              <w:spacing w:val="-9"/>
                              <w:sz w:val="20"/>
                            </w:rPr>
                            <w:t xml:space="preserve"> </w:t>
                          </w:r>
                          <w:r>
                            <w:rPr>
                              <w:color w:val="656565"/>
                              <w:sz w:val="20"/>
                            </w:rPr>
                            <w:t>Santiago,</w:t>
                          </w:r>
                          <w:r>
                            <w:rPr>
                              <w:color w:val="656565"/>
                              <w:spacing w:val="-8"/>
                              <w:sz w:val="20"/>
                            </w:rPr>
                            <w:t xml:space="preserve"> </w:t>
                          </w:r>
                          <w:r>
                            <w:rPr>
                              <w:color w:val="656565"/>
                              <w:sz w:val="20"/>
                            </w:rPr>
                            <w:t>Chile</w:t>
                          </w:r>
                          <w:r>
                            <w:rPr>
                              <w:color w:val="656565"/>
                              <w:spacing w:val="-9"/>
                              <w:sz w:val="20"/>
                            </w:rPr>
                            <w:t xml:space="preserve"> </w:t>
                          </w:r>
                          <w:r>
                            <w:rPr>
                              <w:color w:val="656565"/>
                              <w:sz w:val="20"/>
                            </w:rPr>
                            <w:t>Teléfonos</w:t>
                          </w:r>
                          <w:r>
                            <w:rPr>
                              <w:color w:val="656565"/>
                              <w:spacing w:val="-8"/>
                              <w:sz w:val="20"/>
                            </w:rPr>
                            <w:t xml:space="preserve"> </w:t>
                          </w:r>
                          <w:r>
                            <w:rPr>
                              <w:color w:val="656565"/>
                              <w:sz w:val="20"/>
                            </w:rPr>
                            <w:t>(56)</w:t>
                          </w:r>
                          <w:r>
                            <w:rPr>
                              <w:color w:val="656565"/>
                              <w:spacing w:val="-9"/>
                              <w:sz w:val="20"/>
                            </w:rPr>
                            <w:t xml:space="preserve"> </w:t>
                          </w:r>
                          <w:r>
                            <w:rPr>
                              <w:color w:val="656565"/>
                              <w:sz w:val="20"/>
                            </w:rPr>
                            <w:t>22306</w:t>
                          </w:r>
                          <w:r>
                            <w:rPr>
                              <w:color w:val="656565"/>
                              <w:spacing w:val="-8"/>
                              <w:sz w:val="20"/>
                            </w:rPr>
                            <w:t xml:space="preserve"> </w:t>
                          </w:r>
                          <w:r>
                            <w:rPr>
                              <w:color w:val="656565"/>
                              <w:sz w:val="20"/>
                            </w:rPr>
                            <w:t>4550</w:t>
                          </w:r>
                          <w:r>
                            <w:rPr>
                              <w:color w:val="656565"/>
                              <w:spacing w:val="-9"/>
                              <w:sz w:val="20"/>
                            </w:rPr>
                            <w:t xml:space="preserve"> </w:t>
                          </w:r>
                          <w:r>
                            <w:rPr>
                              <w:color w:val="656565"/>
                              <w:sz w:val="20"/>
                            </w:rPr>
                            <w:t>-</w:t>
                          </w:r>
                          <w:r>
                            <w:rPr>
                              <w:color w:val="656565"/>
                              <w:spacing w:val="-8"/>
                              <w:sz w:val="20"/>
                            </w:rPr>
                            <w:t xml:space="preserve"> </w:t>
                          </w:r>
                          <w:r>
                            <w:rPr>
                              <w:color w:val="656565"/>
                              <w:sz w:val="20"/>
                            </w:rPr>
                            <w:t>(56)</w:t>
                          </w:r>
                          <w:r>
                            <w:rPr>
                              <w:color w:val="656565"/>
                              <w:spacing w:val="-9"/>
                              <w:sz w:val="20"/>
                            </w:rPr>
                            <w:t xml:space="preserve"> </w:t>
                          </w:r>
                          <w:r>
                            <w:rPr>
                              <w:color w:val="656565"/>
                              <w:sz w:val="20"/>
                            </w:rPr>
                            <w:t>22306</w:t>
                          </w:r>
                          <w:r>
                            <w:rPr>
                              <w:color w:val="656565"/>
                              <w:spacing w:val="-8"/>
                              <w:sz w:val="20"/>
                            </w:rPr>
                            <w:t xml:space="preserve"> </w:t>
                          </w:r>
                          <w:r>
                            <w:rPr>
                              <w:color w:val="656565"/>
                              <w:spacing w:val="-4"/>
                              <w:sz w:val="20"/>
                            </w:rPr>
                            <w:t>4556</w:t>
                          </w:r>
                        </w:p>
                        <w:p w14:paraId="3069C998" w14:textId="77777777" w:rsidR="003F47F2" w:rsidRDefault="003F47F2">
                          <w:pPr>
                            <w:jc w:val="center"/>
                            <w:rPr>
                              <w:sz w:val="20"/>
                            </w:rPr>
                          </w:pPr>
                          <w:hyperlink r:id="rId1">
                            <w:r>
                              <w:rPr>
                                <w:color w:val="656565"/>
                                <w:spacing w:val="-2"/>
                                <w:sz w:val="20"/>
                              </w:rPr>
                              <w:t>vivachilepackaging@cenem.cl</w:t>
                            </w:r>
                          </w:hyperlink>
                          <w:r>
                            <w:rPr>
                              <w:color w:val="656565"/>
                              <w:spacing w:val="11"/>
                              <w:sz w:val="20"/>
                            </w:rPr>
                            <w:t xml:space="preserve"> </w:t>
                          </w:r>
                          <w:r>
                            <w:rPr>
                              <w:color w:val="656565"/>
                              <w:spacing w:val="-2"/>
                              <w:sz w:val="20"/>
                            </w:rPr>
                            <w:t>–</w:t>
                          </w:r>
                          <w:r>
                            <w:rPr>
                              <w:color w:val="656565"/>
                              <w:spacing w:val="12"/>
                              <w:sz w:val="20"/>
                            </w:rPr>
                            <w:t xml:space="preserve"> </w:t>
                          </w:r>
                          <w:hyperlink r:id="rId2">
                            <w:r>
                              <w:rPr>
                                <w:color w:val="656565"/>
                                <w:spacing w:val="-2"/>
                                <w:sz w:val="20"/>
                              </w:rPr>
                              <w:t>www.vivachilepackaging.cl</w:t>
                            </w:r>
                          </w:hyperlink>
                        </w:p>
                      </w:txbxContent>
                    </wps:txbx>
                    <wps:bodyPr wrap="square" lIns="0" tIns="0" rIns="0" bIns="0" rtlCol="0">
                      <a:noAutofit/>
                    </wps:bodyPr>
                  </wps:wsp>
                </a:graphicData>
              </a:graphic>
            </wp:anchor>
          </w:drawing>
        </mc:Choice>
        <mc:Fallback>
          <w:pict>
            <v:shapetype w14:anchorId="012623CF" id="_x0000_t202" coordsize="21600,21600" o:spt="202" path="m,l,21600r21600,l21600,xe">
              <v:stroke joinstyle="miter"/>
              <v:path gradientshapeok="t" o:connecttype="rect"/>
            </v:shapetype>
            <v:shape id="Textbox 7" o:spid="_x0000_s1026" type="#_x0000_t202" style="position:absolute;margin-left:115.7pt;margin-top:733.4pt;width:378.1pt;height:24.2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" filled="f" stroked="f">
              <v:textbox inset="0,0,0,0">
                <w:txbxContent>
                  <w:p w14:paraId="43084C74" w14:textId="77777777" w:rsidR="003F47F2" w:rsidRDefault="00000000">
                    <w:pPr>
                      <w:spacing w:line="224" w:lineRule="exact"/>
                      <w:jc w:val="center"/>
                      <w:rPr>
                        <w:sz w:val="20"/>
                      </w:rPr>
                    </w:pPr>
                    <w:r>
                      <w:rPr>
                        <w:color w:val="656565"/>
                        <w:sz w:val="20"/>
                      </w:rPr>
                      <w:t>Av.</w:t>
                    </w:r>
                    <w:r>
                      <w:rPr>
                        <w:color w:val="656565"/>
                        <w:spacing w:val="-11"/>
                        <w:sz w:val="20"/>
                      </w:rPr>
                      <w:t xml:space="preserve"> </w:t>
                    </w:r>
                    <w:r>
                      <w:rPr>
                        <w:color w:val="656565"/>
                        <w:sz w:val="20"/>
                      </w:rPr>
                      <w:t>Santa</w:t>
                    </w:r>
                    <w:r>
                      <w:rPr>
                        <w:color w:val="656565"/>
                        <w:spacing w:val="-9"/>
                        <w:sz w:val="20"/>
                      </w:rPr>
                      <w:t xml:space="preserve"> </w:t>
                    </w:r>
                    <w:r>
                      <w:rPr>
                        <w:color w:val="656565"/>
                        <w:sz w:val="20"/>
                      </w:rPr>
                      <w:t>María</w:t>
                    </w:r>
                    <w:r>
                      <w:rPr>
                        <w:color w:val="656565"/>
                        <w:spacing w:val="-8"/>
                        <w:sz w:val="20"/>
                      </w:rPr>
                      <w:t xml:space="preserve"> </w:t>
                    </w:r>
                    <w:r>
                      <w:rPr>
                        <w:color w:val="656565"/>
                        <w:sz w:val="20"/>
                      </w:rPr>
                      <w:t>7178,</w:t>
                    </w:r>
                    <w:r>
                      <w:rPr>
                        <w:color w:val="656565"/>
                        <w:spacing w:val="-9"/>
                        <w:sz w:val="20"/>
                      </w:rPr>
                      <w:t xml:space="preserve"> </w:t>
                    </w:r>
                    <w:r>
                      <w:rPr>
                        <w:color w:val="656565"/>
                        <w:sz w:val="20"/>
                      </w:rPr>
                      <w:t>Vitacura</w:t>
                    </w:r>
                    <w:r>
                      <w:rPr>
                        <w:color w:val="656565"/>
                        <w:spacing w:val="-8"/>
                        <w:sz w:val="20"/>
                      </w:rPr>
                      <w:t xml:space="preserve"> </w:t>
                    </w:r>
                    <w:r>
                      <w:rPr>
                        <w:color w:val="656565"/>
                        <w:sz w:val="20"/>
                      </w:rPr>
                      <w:t>–</w:t>
                    </w:r>
                    <w:r>
                      <w:rPr>
                        <w:color w:val="656565"/>
                        <w:spacing w:val="-9"/>
                        <w:sz w:val="20"/>
                      </w:rPr>
                      <w:t xml:space="preserve"> </w:t>
                    </w:r>
                    <w:r>
                      <w:rPr>
                        <w:color w:val="656565"/>
                        <w:sz w:val="20"/>
                      </w:rPr>
                      <w:t>Santiago,</w:t>
                    </w:r>
                    <w:r>
                      <w:rPr>
                        <w:color w:val="656565"/>
                        <w:spacing w:val="-8"/>
                        <w:sz w:val="20"/>
                      </w:rPr>
                      <w:t xml:space="preserve"> </w:t>
                    </w:r>
                    <w:r>
                      <w:rPr>
                        <w:color w:val="656565"/>
                        <w:sz w:val="20"/>
                      </w:rPr>
                      <w:t>Chile</w:t>
                    </w:r>
                    <w:r>
                      <w:rPr>
                        <w:color w:val="656565"/>
                        <w:spacing w:val="-9"/>
                        <w:sz w:val="20"/>
                      </w:rPr>
                      <w:t xml:space="preserve"> </w:t>
                    </w:r>
                    <w:r>
                      <w:rPr>
                        <w:color w:val="656565"/>
                        <w:sz w:val="20"/>
                      </w:rPr>
                      <w:t>Teléfonos</w:t>
                    </w:r>
                    <w:r>
                      <w:rPr>
                        <w:color w:val="656565"/>
                        <w:spacing w:val="-8"/>
                        <w:sz w:val="20"/>
                      </w:rPr>
                      <w:t xml:space="preserve"> </w:t>
                    </w:r>
                    <w:r>
                      <w:rPr>
                        <w:color w:val="656565"/>
                        <w:sz w:val="20"/>
                      </w:rPr>
                      <w:t>(56)</w:t>
                    </w:r>
                    <w:r>
                      <w:rPr>
                        <w:color w:val="656565"/>
                        <w:spacing w:val="-9"/>
                        <w:sz w:val="20"/>
                      </w:rPr>
                      <w:t xml:space="preserve"> </w:t>
                    </w:r>
                    <w:r>
                      <w:rPr>
                        <w:color w:val="656565"/>
                        <w:sz w:val="20"/>
                      </w:rPr>
                      <w:t>22306</w:t>
                    </w:r>
                    <w:r>
                      <w:rPr>
                        <w:color w:val="656565"/>
                        <w:spacing w:val="-8"/>
                        <w:sz w:val="20"/>
                      </w:rPr>
                      <w:t xml:space="preserve"> </w:t>
                    </w:r>
                    <w:r>
                      <w:rPr>
                        <w:color w:val="656565"/>
                        <w:sz w:val="20"/>
                      </w:rPr>
                      <w:t>4550</w:t>
                    </w:r>
                    <w:r>
                      <w:rPr>
                        <w:color w:val="656565"/>
                        <w:spacing w:val="-9"/>
                        <w:sz w:val="20"/>
                      </w:rPr>
                      <w:t xml:space="preserve"> </w:t>
                    </w:r>
                    <w:r>
                      <w:rPr>
                        <w:color w:val="656565"/>
                        <w:sz w:val="20"/>
                      </w:rPr>
                      <w:t>-</w:t>
                    </w:r>
                    <w:r>
                      <w:rPr>
                        <w:color w:val="656565"/>
                        <w:spacing w:val="-8"/>
                        <w:sz w:val="20"/>
                      </w:rPr>
                      <w:t xml:space="preserve"> </w:t>
                    </w:r>
                    <w:r>
                      <w:rPr>
                        <w:color w:val="656565"/>
                        <w:sz w:val="20"/>
                      </w:rPr>
                      <w:t>(56)</w:t>
                    </w:r>
                    <w:r>
                      <w:rPr>
                        <w:color w:val="656565"/>
                        <w:spacing w:val="-9"/>
                        <w:sz w:val="20"/>
                      </w:rPr>
                      <w:t xml:space="preserve"> </w:t>
                    </w:r>
                    <w:r>
                      <w:rPr>
                        <w:color w:val="656565"/>
                        <w:sz w:val="20"/>
                      </w:rPr>
                      <w:t>22306</w:t>
                    </w:r>
                    <w:r>
                      <w:rPr>
                        <w:color w:val="656565"/>
                        <w:spacing w:val="-8"/>
                        <w:sz w:val="20"/>
                      </w:rPr>
                      <w:t xml:space="preserve"> </w:t>
                    </w:r>
                    <w:r>
                      <w:rPr>
                        <w:color w:val="656565"/>
                        <w:spacing w:val="-4"/>
                        <w:sz w:val="20"/>
                      </w:rPr>
                      <w:t>4556</w:t>
                    </w:r>
                  </w:p>
                  <w:p w14:paraId="3069C998" w14:textId="77777777" w:rsidR="003F47F2" w:rsidRDefault="003F47F2">
                    <w:pPr>
                      <w:jc w:val="center"/>
                      <w:rPr>
                        <w:sz w:val="20"/>
                      </w:rPr>
                    </w:pPr>
                    <w:hyperlink r:id="rId3">
                      <w:r>
                        <w:rPr>
                          <w:color w:val="656565"/>
                          <w:spacing w:val="-2"/>
                          <w:sz w:val="20"/>
                        </w:rPr>
                        <w:t>vivachilepackaging@cenem.cl</w:t>
                      </w:r>
                    </w:hyperlink>
                    <w:r>
                      <w:rPr>
                        <w:color w:val="656565"/>
                        <w:spacing w:val="11"/>
                        <w:sz w:val="20"/>
                      </w:rPr>
                      <w:t xml:space="preserve"> </w:t>
                    </w:r>
                    <w:r>
                      <w:rPr>
                        <w:color w:val="656565"/>
                        <w:spacing w:val="-2"/>
                        <w:sz w:val="20"/>
                      </w:rPr>
                      <w:t>–</w:t>
                    </w:r>
                    <w:r>
                      <w:rPr>
                        <w:color w:val="656565"/>
                        <w:spacing w:val="12"/>
                        <w:sz w:val="20"/>
                      </w:rPr>
                      <w:t xml:space="preserve"> </w:t>
                    </w:r>
                    <w:hyperlink r:id="rId4">
                      <w:r>
                        <w:rPr>
                          <w:color w:val="656565"/>
                          <w:spacing w:val="-2"/>
                          <w:sz w:val="20"/>
                        </w:rPr>
                        <w:t>www.vivachilepackaging.cl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723E3" w14:textId="77777777" w:rsidR="00F910C0" w:rsidRDefault="00F910C0">
      <w:r>
        <w:separator/>
      </w:r>
    </w:p>
  </w:footnote>
  <w:footnote w:type="continuationSeparator" w:id="0">
    <w:p w14:paraId="4D22756E" w14:textId="77777777" w:rsidR="00F910C0" w:rsidRDefault="00F91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DA7D" w14:textId="43196F83" w:rsidR="002F20C1" w:rsidRDefault="002F20C1">
    <w:pPr>
      <w:pStyle w:val="Encabezado"/>
    </w:pPr>
    <w:r>
      <w:rPr>
        <w:noProof/>
        <w:sz w:val="20"/>
      </w:rPr>
      <w:drawing>
        <wp:anchor distT="0" distB="0" distL="0" distR="0" simplePos="0" relativeHeight="487463936" behindDoc="1" locked="0" layoutInCell="1" allowOverlap="1" wp14:anchorId="5AF7F97E" wp14:editId="7CD4F7C4">
          <wp:simplePos x="0" y="0"/>
          <wp:positionH relativeFrom="page">
            <wp:posOffset>795866</wp:posOffset>
          </wp:positionH>
          <wp:positionV relativeFrom="page">
            <wp:posOffset>290830</wp:posOffset>
          </wp:positionV>
          <wp:extent cx="952890" cy="919601"/>
          <wp:effectExtent l="0" t="0" r="0" b="0"/>
          <wp:wrapNone/>
          <wp:docPr id="196404398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952890" cy="919601"/>
                  </a:xfrm>
                  <a:prstGeom prst="rect">
                    <a:avLst/>
                  </a:prstGeom>
                </pic:spPr>
              </pic:pic>
            </a:graphicData>
          </a:graphic>
        </wp:anchor>
      </w:drawing>
    </w:r>
    <w:r>
      <w:rPr>
        <w:noProof/>
        <w:sz w:val="20"/>
      </w:rPr>
      <w:drawing>
        <wp:anchor distT="0" distB="0" distL="0" distR="0" simplePos="0" relativeHeight="487462912" behindDoc="1" locked="0" layoutInCell="1" allowOverlap="1" wp14:anchorId="726C4F7B" wp14:editId="47CD7A4B">
          <wp:simplePos x="0" y="0"/>
          <wp:positionH relativeFrom="page">
            <wp:posOffset>5596044</wp:posOffset>
          </wp:positionH>
          <wp:positionV relativeFrom="page">
            <wp:posOffset>412962</wp:posOffset>
          </wp:positionV>
          <wp:extent cx="1457325" cy="619125"/>
          <wp:effectExtent l="0" t="0" r="0" b="0"/>
          <wp:wrapNone/>
          <wp:docPr id="134612207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1457325" cy="6191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F5E0" w14:textId="3A79B820" w:rsidR="002F20C1" w:rsidRDefault="002F20C1">
    <w:pPr>
      <w:pStyle w:val="Encabezado"/>
    </w:pPr>
    <w:r>
      <w:rPr>
        <w:noProof/>
        <w:sz w:val="20"/>
      </w:rPr>
      <w:drawing>
        <wp:anchor distT="0" distB="0" distL="0" distR="0" simplePos="0" relativeHeight="487451648" behindDoc="1" locked="0" layoutInCell="1" allowOverlap="1" wp14:anchorId="5EA028FE" wp14:editId="090CBF85">
          <wp:simplePos x="0" y="0"/>
          <wp:positionH relativeFrom="page">
            <wp:posOffset>5833534</wp:posOffset>
          </wp:positionH>
          <wp:positionV relativeFrom="page">
            <wp:posOffset>243628</wp:posOffset>
          </wp:positionV>
          <wp:extent cx="1457325" cy="619125"/>
          <wp:effectExtent l="0" t="0" r="0" b="0"/>
          <wp:wrapNone/>
          <wp:docPr id="183472878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1457325" cy="619125"/>
                  </a:xfrm>
                  <a:prstGeom prst="rect">
                    <a:avLst/>
                  </a:prstGeom>
                </pic:spPr>
              </pic:pic>
            </a:graphicData>
          </a:graphic>
        </wp:anchor>
      </w:drawing>
    </w:r>
    <w:r>
      <w:rPr>
        <w:noProof/>
      </w:rPr>
      <w:drawing>
        <wp:anchor distT="0" distB="0" distL="0" distR="0" simplePos="0" relativeHeight="487449600" behindDoc="1" locked="0" layoutInCell="1" allowOverlap="1" wp14:anchorId="48AC9A96" wp14:editId="759C7846">
          <wp:simplePos x="0" y="0"/>
          <wp:positionH relativeFrom="page">
            <wp:posOffset>635000</wp:posOffset>
          </wp:positionH>
          <wp:positionV relativeFrom="page">
            <wp:posOffset>82762</wp:posOffset>
          </wp:positionV>
          <wp:extent cx="1219199" cy="12191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1219199" cy="1219199"/>
                  </a:xfrm>
                  <a:prstGeom prst="rect">
                    <a:avLst/>
                  </a:prstGeom>
                </pic:spPr>
              </pic:pic>
            </a:graphicData>
          </a:graphic>
        </wp:anchor>
      </w:drawing>
    </w:r>
    <w:r>
      <w:tab/>
    </w:r>
    <w:r>
      <w:tab/>
    </w:r>
  </w:p>
  <w:p w14:paraId="36F9143D" w14:textId="291700FF" w:rsidR="003F47F2" w:rsidRDefault="003F47F2">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01C7"/>
    <w:multiLevelType w:val="hybridMultilevel"/>
    <w:tmpl w:val="CC9E52CE"/>
    <w:lvl w:ilvl="0" w:tplc="191CB5F4">
      <w:start w:val="1"/>
      <w:numFmt w:val="upperRoman"/>
      <w:lvlText w:val="%1."/>
      <w:lvlJc w:val="left"/>
      <w:pPr>
        <w:ind w:left="915" w:hanging="720"/>
      </w:pPr>
      <w:rPr>
        <w:rFonts w:ascii="Calibri" w:eastAsia="Calibri" w:hAnsi="Calibri" w:cs="Calibri" w:hint="default"/>
        <w:b w:val="0"/>
        <w:bCs w:val="0"/>
        <w:i w:val="0"/>
        <w:iCs w:val="0"/>
        <w:spacing w:val="0"/>
        <w:w w:val="100"/>
        <w:sz w:val="36"/>
        <w:szCs w:val="36"/>
        <w:lang w:val="es-ES" w:eastAsia="en-US" w:bidi="ar-SA"/>
      </w:rPr>
    </w:lvl>
    <w:lvl w:ilvl="1" w:tplc="00B2030E">
      <w:numFmt w:val="bullet"/>
      <w:lvlText w:val="o"/>
      <w:lvlJc w:val="left"/>
      <w:pPr>
        <w:ind w:left="555" w:hanging="360"/>
      </w:pPr>
      <w:rPr>
        <w:rFonts w:ascii="Calibri" w:eastAsia="Calibri" w:hAnsi="Calibri" w:cs="Calibri" w:hint="default"/>
        <w:b w:val="0"/>
        <w:bCs w:val="0"/>
        <w:i w:val="0"/>
        <w:iCs w:val="0"/>
        <w:spacing w:val="0"/>
        <w:w w:val="100"/>
        <w:sz w:val="22"/>
        <w:szCs w:val="22"/>
        <w:lang w:val="es-ES" w:eastAsia="en-US" w:bidi="ar-SA"/>
      </w:rPr>
    </w:lvl>
    <w:lvl w:ilvl="2" w:tplc="A1CA4D84">
      <w:numFmt w:val="bullet"/>
      <w:lvlText w:val="•"/>
      <w:lvlJc w:val="left"/>
      <w:pPr>
        <w:ind w:left="1937" w:hanging="360"/>
      </w:pPr>
      <w:rPr>
        <w:rFonts w:hint="default"/>
        <w:lang w:val="es-ES" w:eastAsia="en-US" w:bidi="ar-SA"/>
      </w:rPr>
    </w:lvl>
    <w:lvl w:ilvl="3" w:tplc="27FE90CE">
      <w:numFmt w:val="bullet"/>
      <w:lvlText w:val="•"/>
      <w:lvlJc w:val="left"/>
      <w:pPr>
        <w:ind w:left="2955" w:hanging="360"/>
      </w:pPr>
      <w:rPr>
        <w:rFonts w:hint="default"/>
        <w:lang w:val="es-ES" w:eastAsia="en-US" w:bidi="ar-SA"/>
      </w:rPr>
    </w:lvl>
    <w:lvl w:ilvl="4" w:tplc="D9A06008">
      <w:numFmt w:val="bullet"/>
      <w:lvlText w:val="•"/>
      <w:lvlJc w:val="left"/>
      <w:pPr>
        <w:ind w:left="3973" w:hanging="360"/>
      </w:pPr>
      <w:rPr>
        <w:rFonts w:hint="default"/>
        <w:lang w:val="es-ES" w:eastAsia="en-US" w:bidi="ar-SA"/>
      </w:rPr>
    </w:lvl>
    <w:lvl w:ilvl="5" w:tplc="9DB48C14">
      <w:numFmt w:val="bullet"/>
      <w:lvlText w:val="•"/>
      <w:lvlJc w:val="left"/>
      <w:pPr>
        <w:ind w:left="4991" w:hanging="360"/>
      </w:pPr>
      <w:rPr>
        <w:rFonts w:hint="default"/>
        <w:lang w:val="es-ES" w:eastAsia="en-US" w:bidi="ar-SA"/>
      </w:rPr>
    </w:lvl>
    <w:lvl w:ilvl="6" w:tplc="4864ACFC">
      <w:numFmt w:val="bullet"/>
      <w:lvlText w:val="•"/>
      <w:lvlJc w:val="left"/>
      <w:pPr>
        <w:ind w:left="6008" w:hanging="360"/>
      </w:pPr>
      <w:rPr>
        <w:rFonts w:hint="default"/>
        <w:lang w:val="es-ES" w:eastAsia="en-US" w:bidi="ar-SA"/>
      </w:rPr>
    </w:lvl>
    <w:lvl w:ilvl="7" w:tplc="B49A1F84">
      <w:numFmt w:val="bullet"/>
      <w:lvlText w:val="•"/>
      <w:lvlJc w:val="left"/>
      <w:pPr>
        <w:ind w:left="7026" w:hanging="360"/>
      </w:pPr>
      <w:rPr>
        <w:rFonts w:hint="default"/>
        <w:lang w:val="es-ES" w:eastAsia="en-US" w:bidi="ar-SA"/>
      </w:rPr>
    </w:lvl>
    <w:lvl w:ilvl="8" w:tplc="8D00C91E">
      <w:numFmt w:val="bullet"/>
      <w:lvlText w:val="•"/>
      <w:lvlJc w:val="left"/>
      <w:pPr>
        <w:ind w:left="8044" w:hanging="360"/>
      </w:pPr>
      <w:rPr>
        <w:rFonts w:hint="default"/>
        <w:lang w:val="es-ES" w:eastAsia="en-US" w:bidi="ar-SA"/>
      </w:rPr>
    </w:lvl>
  </w:abstractNum>
  <w:abstractNum w:abstractNumId="1" w15:restartNumberingAfterBreak="0">
    <w:nsid w:val="0A9B1CBC"/>
    <w:multiLevelType w:val="hybridMultilevel"/>
    <w:tmpl w:val="039CAEDC"/>
    <w:lvl w:ilvl="0" w:tplc="BE868D48">
      <w:start w:val="1"/>
      <w:numFmt w:val="lowerLetter"/>
      <w:lvlText w:val="%1)"/>
      <w:lvlJc w:val="left"/>
      <w:pPr>
        <w:ind w:left="421" w:hanging="227"/>
      </w:pPr>
      <w:rPr>
        <w:rFonts w:hint="default"/>
        <w:spacing w:val="-1"/>
        <w:w w:val="100"/>
        <w:lang w:val="es-ES" w:eastAsia="en-US" w:bidi="ar-SA"/>
      </w:rPr>
    </w:lvl>
    <w:lvl w:ilvl="1" w:tplc="6C0A33EC">
      <w:numFmt w:val="bullet"/>
      <w:lvlText w:val="●"/>
      <w:lvlJc w:val="left"/>
      <w:pPr>
        <w:ind w:left="555"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2" w:tplc="30441038">
      <w:numFmt w:val="bullet"/>
      <w:lvlText w:val="▪"/>
      <w:lvlJc w:val="left"/>
      <w:pPr>
        <w:ind w:left="1260" w:hanging="360"/>
      </w:pPr>
      <w:rPr>
        <w:rFonts w:ascii="Microsoft Sans Serif" w:eastAsia="Microsoft Sans Serif" w:hAnsi="Microsoft Sans Serif" w:cs="Microsoft Sans Serif" w:hint="default"/>
        <w:b w:val="0"/>
        <w:bCs w:val="0"/>
        <w:i w:val="0"/>
        <w:iCs w:val="0"/>
        <w:spacing w:val="0"/>
        <w:w w:val="100"/>
        <w:sz w:val="22"/>
        <w:szCs w:val="22"/>
        <w:lang w:val="es-ES" w:eastAsia="en-US" w:bidi="ar-SA"/>
      </w:rPr>
    </w:lvl>
    <w:lvl w:ilvl="3" w:tplc="A7223F1C">
      <w:numFmt w:val="bullet"/>
      <w:lvlText w:val="•"/>
      <w:lvlJc w:val="left"/>
      <w:pPr>
        <w:ind w:left="2362" w:hanging="360"/>
      </w:pPr>
      <w:rPr>
        <w:rFonts w:hint="default"/>
        <w:lang w:val="es-ES" w:eastAsia="en-US" w:bidi="ar-SA"/>
      </w:rPr>
    </w:lvl>
    <w:lvl w:ilvl="4" w:tplc="A2AAF6FE">
      <w:numFmt w:val="bullet"/>
      <w:lvlText w:val="•"/>
      <w:lvlJc w:val="left"/>
      <w:pPr>
        <w:ind w:left="3465" w:hanging="360"/>
      </w:pPr>
      <w:rPr>
        <w:rFonts w:hint="default"/>
        <w:lang w:val="es-ES" w:eastAsia="en-US" w:bidi="ar-SA"/>
      </w:rPr>
    </w:lvl>
    <w:lvl w:ilvl="5" w:tplc="1B38B6FC">
      <w:numFmt w:val="bullet"/>
      <w:lvlText w:val="•"/>
      <w:lvlJc w:val="left"/>
      <w:pPr>
        <w:ind w:left="4567" w:hanging="360"/>
      </w:pPr>
      <w:rPr>
        <w:rFonts w:hint="default"/>
        <w:lang w:val="es-ES" w:eastAsia="en-US" w:bidi="ar-SA"/>
      </w:rPr>
    </w:lvl>
    <w:lvl w:ilvl="6" w:tplc="70200792">
      <w:numFmt w:val="bullet"/>
      <w:lvlText w:val="•"/>
      <w:lvlJc w:val="left"/>
      <w:pPr>
        <w:ind w:left="5670" w:hanging="360"/>
      </w:pPr>
      <w:rPr>
        <w:rFonts w:hint="default"/>
        <w:lang w:val="es-ES" w:eastAsia="en-US" w:bidi="ar-SA"/>
      </w:rPr>
    </w:lvl>
    <w:lvl w:ilvl="7" w:tplc="C192A104">
      <w:numFmt w:val="bullet"/>
      <w:lvlText w:val="•"/>
      <w:lvlJc w:val="left"/>
      <w:pPr>
        <w:ind w:left="6772" w:hanging="360"/>
      </w:pPr>
      <w:rPr>
        <w:rFonts w:hint="default"/>
        <w:lang w:val="es-ES" w:eastAsia="en-US" w:bidi="ar-SA"/>
      </w:rPr>
    </w:lvl>
    <w:lvl w:ilvl="8" w:tplc="8E7CBA0E">
      <w:numFmt w:val="bullet"/>
      <w:lvlText w:val="•"/>
      <w:lvlJc w:val="left"/>
      <w:pPr>
        <w:ind w:left="7875" w:hanging="360"/>
      </w:pPr>
      <w:rPr>
        <w:rFonts w:hint="default"/>
        <w:lang w:val="es-ES" w:eastAsia="en-US" w:bidi="ar-SA"/>
      </w:rPr>
    </w:lvl>
  </w:abstractNum>
  <w:abstractNum w:abstractNumId="2" w15:restartNumberingAfterBreak="0">
    <w:nsid w:val="185E0818"/>
    <w:multiLevelType w:val="hybridMultilevel"/>
    <w:tmpl w:val="0C06AF8E"/>
    <w:lvl w:ilvl="0" w:tplc="461C228C">
      <w:start w:val="1"/>
      <w:numFmt w:val="decimal"/>
      <w:lvlText w:val="%1."/>
      <w:lvlJc w:val="left"/>
      <w:pPr>
        <w:ind w:left="720" w:hanging="360"/>
      </w:pPr>
      <w:rPr>
        <w:color w:val="000000" w:themeColor="text1"/>
        <w:sz w:val="36"/>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4A74F40"/>
    <w:multiLevelType w:val="hybridMultilevel"/>
    <w:tmpl w:val="002834B4"/>
    <w:lvl w:ilvl="0" w:tplc="040A0001">
      <w:start w:val="1"/>
      <w:numFmt w:val="bullet"/>
      <w:lvlText w:val=""/>
      <w:lvlJc w:val="left"/>
      <w:pPr>
        <w:ind w:left="960" w:hanging="360"/>
      </w:pPr>
      <w:rPr>
        <w:rFonts w:ascii="Symbol" w:hAnsi="Symbol" w:hint="default"/>
      </w:rPr>
    </w:lvl>
    <w:lvl w:ilvl="1" w:tplc="080A0003" w:tentative="1">
      <w:start w:val="1"/>
      <w:numFmt w:val="bullet"/>
      <w:lvlText w:val="o"/>
      <w:lvlJc w:val="left"/>
      <w:pPr>
        <w:ind w:left="1680" w:hanging="360"/>
      </w:pPr>
      <w:rPr>
        <w:rFonts w:ascii="Courier New" w:hAnsi="Courier New" w:cs="Courier New" w:hint="default"/>
      </w:rPr>
    </w:lvl>
    <w:lvl w:ilvl="2" w:tplc="080A0005" w:tentative="1">
      <w:start w:val="1"/>
      <w:numFmt w:val="bullet"/>
      <w:lvlText w:val=""/>
      <w:lvlJc w:val="left"/>
      <w:pPr>
        <w:ind w:left="2400" w:hanging="360"/>
      </w:pPr>
      <w:rPr>
        <w:rFonts w:ascii="Wingdings" w:hAnsi="Wingdings" w:hint="default"/>
      </w:rPr>
    </w:lvl>
    <w:lvl w:ilvl="3" w:tplc="080A0001" w:tentative="1">
      <w:start w:val="1"/>
      <w:numFmt w:val="bullet"/>
      <w:lvlText w:val=""/>
      <w:lvlJc w:val="left"/>
      <w:pPr>
        <w:ind w:left="3120" w:hanging="360"/>
      </w:pPr>
      <w:rPr>
        <w:rFonts w:ascii="Symbol" w:hAnsi="Symbol" w:hint="default"/>
      </w:rPr>
    </w:lvl>
    <w:lvl w:ilvl="4" w:tplc="080A0003" w:tentative="1">
      <w:start w:val="1"/>
      <w:numFmt w:val="bullet"/>
      <w:lvlText w:val="o"/>
      <w:lvlJc w:val="left"/>
      <w:pPr>
        <w:ind w:left="3840" w:hanging="360"/>
      </w:pPr>
      <w:rPr>
        <w:rFonts w:ascii="Courier New" w:hAnsi="Courier New" w:cs="Courier New" w:hint="default"/>
      </w:rPr>
    </w:lvl>
    <w:lvl w:ilvl="5" w:tplc="080A0005" w:tentative="1">
      <w:start w:val="1"/>
      <w:numFmt w:val="bullet"/>
      <w:lvlText w:val=""/>
      <w:lvlJc w:val="left"/>
      <w:pPr>
        <w:ind w:left="4560" w:hanging="360"/>
      </w:pPr>
      <w:rPr>
        <w:rFonts w:ascii="Wingdings" w:hAnsi="Wingdings" w:hint="default"/>
      </w:rPr>
    </w:lvl>
    <w:lvl w:ilvl="6" w:tplc="080A0001" w:tentative="1">
      <w:start w:val="1"/>
      <w:numFmt w:val="bullet"/>
      <w:lvlText w:val=""/>
      <w:lvlJc w:val="left"/>
      <w:pPr>
        <w:ind w:left="5280" w:hanging="360"/>
      </w:pPr>
      <w:rPr>
        <w:rFonts w:ascii="Symbol" w:hAnsi="Symbol" w:hint="default"/>
      </w:rPr>
    </w:lvl>
    <w:lvl w:ilvl="7" w:tplc="080A0003" w:tentative="1">
      <w:start w:val="1"/>
      <w:numFmt w:val="bullet"/>
      <w:lvlText w:val="o"/>
      <w:lvlJc w:val="left"/>
      <w:pPr>
        <w:ind w:left="6000" w:hanging="360"/>
      </w:pPr>
      <w:rPr>
        <w:rFonts w:ascii="Courier New" w:hAnsi="Courier New" w:cs="Courier New" w:hint="default"/>
      </w:rPr>
    </w:lvl>
    <w:lvl w:ilvl="8" w:tplc="080A0005" w:tentative="1">
      <w:start w:val="1"/>
      <w:numFmt w:val="bullet"/>
      <w:lvlText w:val=""/>
      <w:lvlJc w:val="left"/>
      <w:pPr>
        <w:ind w:left="6720" w:hanging="360"/>
      </w:pPr>
      <w:rPr>
        <w:rFonts w:ascii="Wingdings" w:hAnsi="Wingdings" w:hint="default"/>
      </w:rPr>
    </w:lvl>
  </w:abstractNum>
  <w:abstractNum w:abstractNumId="4" w15:restartNumberingAfterBreak="0">
    <w:nsid w:val="6558242F"/>
    <w:multiLevelType w:val="hybridMultilevel"/>
    <w:tmpl w:val="85707E76"/>
    <w:lvl w:ilvl="0" w:tplc="11B23318">
      <w:start w:val="1"/>
      <w:numFmt w:val="decimal"/>
      <w:lvlText w:val="%1."/>
      <w:lvlJc w:val="left"/>
      <w:pPr>
        <w:ind w:left="549" w:hanging="355"/>
      </w:pPr>
      <w:rPr>
        <w:rFonts w:ascii="Calibri" w:eastAsia="Calibri" w:hAnsi="Calibri" w:cs="Calibri" w:hint="default"/>
        <w:b w:val="0"/>
        <w:bCs w:val="0"/>
        <w:i w:val="0"/>
        <w:iCs w:val="0"/>
        <w:spacing w:val="0"/>
        <w:w w:val="100"/>
        <w:sz w:val="36"/>
        <w:szCs w:val="36"/>
        <w:lang w:val="es-ES" w:eastAsia="en-US" w:bidi="ar-SA"/>
      </w:rPr>
    </w:lvl>
    <w:lvl w:ilvl="1" w:tplc="8976F6B4">
      <w:numFmt w:val="bullet"/>
      <w:lvlText w:val="•"/>
      <w:lvlJc w:val="left"/>
      <w:pPr>
        <w:ind w:left="1494" w:hanging="355"/>
      </w:pPr>
      <w:rPr>
        <w:rFonts w:hint="default"/>
        <w:lang w:val="es-ES" w:eastAsia="en-US" w:bidi="ar-SA"/>
      </w:rPr>
    </w:lvl>
    <w:lvl w:ilvl="2" w:tplc="E836E9CC">
      <w:numFmt w:val="bullet"/>
      <w:lvlText w:val="•"/>
      <w:lvlJc w:val="left"/>
      <w:pPr>
        <w:ind w:left="2448" w:hanging="355"/>
      </w:pPr>
      <w:rPr>
        <w:rFonts w:hint="default"/>
        <w:lang w:val="es-ES" w:eastAsia="en-US" w:bidi="ar-SA"/>
      </w:rPr>
    </w:lvl>
    <w:lvl w:ilvl="3" w:tplc="D3EA45A6">
      <w:numFmt w:val="bullet"/>
      <w:lvlText w:val="•"/>
      <w:lvlJc w:val="left"/>
      <w:pPr>
        <w:ind w:left="3402" w:hanging="355"/>
      </w:pPr>
      <w:rPr>
        <w:rFonts w:hint="default"/>
        <w:lang w:val="es-ES" w:eastAsia="en-US" w:bidi="ar-SA"/>
      </w:rPr>
    </w:lvl>
    <w:lvl w:ilvl="4" w:tplc="843094EE">
      <w:numFmt w:val="bullet"/>
      <w:lvlText w:val="•"/>
      <w:lvlJc w:val="left"/>
      <w:pPr>
        <w:ind w:left="4356" w:hanging="355"/>
      </w:pPr>
      <w:rPr>
        <w:rFonts w:hint="default"/>
        <w:lang w:val="es-ES" w:eastAsia="en-US" w:bidi="ar-SA"/>
      </w:rPr>
    </w:lvl>
    <w:lvl w:ilvl="5" w:tplc="F34C4E6A">
      <w:numFmt w:val="bullet"/>
      <w:lvlText w:val="•"/>
      <w:lvlJc w:val="left"/>
      <w:pPr>
        <w:ind w:left="5310" w:hanging="355"/>
      </w:pPr>
      <w:rPr>
        <w:rFonts w:hint="default"/>
        <w:lang w:val="es-ES" w:eastAsia="en-US" w:bidi="ar-SA"/>
      </w:rPr>
    </w:lvl>
    <w:lvl w:ilvl="6" w:tplc="B6A8D2EA">
      <w:numFmt w:val="bullet"/>
      <w:lvlText w:val="•"/>
      <w:lvlJc w:val="left"/>
      <w:pPr>
        <w:ind w:left="6264" w:hanging="355"/>
      </w:pPr>
      <w:rPr>
        <w:rFonts w:hint="default"/>
        <w:lang w:val="es-ES" w:eastAsia="en-US" w:bidi="ar-SA"/>
      </w:rPr>
    </w:lvl>
    <w:lvl w:ilvl="7" w:tplc="0F40749C">
      <w:numFmt w:val="bullet"/>
      <w:lvlText w:val="•"/>
      <w:lvlJc w:val="left"/>
      <w:pPr>
        <w:ind w:left="7218" w:hanging="355"/>
      </w:pPr>
      <w:rPr>
        <w:rFonts w:hint="default"/>
        <w:lang w:val="es-ES" w:eastAsia="en-US" w:bidi="ar-SA"/>
      </w:rPr>
    </w:lvl>
    <w:lvl w:ilvl="8" w:tplc="1BF611F2">
      <w:numFmt w:val="bullet"/>
      <w:lvlText w:val="•"/>
      <w:lvlJc w:val="left"/>
      <w:pPr>
        <w:ind w:left="8172" w:hanging="355"/>
      </w:pPr>
      <w:rPr>
        <w:rFonts w:hint="default"/>
        <w:lang w:val="es-ES" w:eastAsia="en-US" w:bidi="ar-SA"/>
      </w:rPr>
    </w:lvl>
  </w:abstractNum>
  <w:abstractNum w:abstractNumId="5" w15:restartNumberingAfterBreak="0">
    <w:nsid w:val="68E4497A"/>
    <w:multiLevelType w:val="hybridMultilevel"/>
    <w:tmpl w:val="3914078A"/>
    <w:lvl w:ilvl="0" w:tplc="723CEEBC">
      <w:start w:val="1"/>
      <w:numFmt w:val="lowerLetter"/>
      <w:lvlText w:val="%1)"/>
      <w:lvlJc w:val="left"/>
      <w:pPr>
        <w:ind w:left="195" w:hanging="252"/>
      </w:pPr>
      <w:rPr>
        <w:rFonts w:ascii="Calibri" w:eastAsia="Calibri" w:hAnsi="Calibri" w:cs="Calibri" w:hint="default"/>
        <w:b w:val="0"/>
        <w:bCs w:val="0"/>
        <w:i w:val="0"/>
        <w:iCs w:val="0"/>
        <w:spacing w:val="-1"/>
        <w:w w:val="100"/>
        <w:sz w:val="22"/>
        <w:szCs w:val="22"/>
        <w:lang w:val="es-ES" w:eastAsia="en-US" w:bidi="ar-SA"/>
      </w:rPr>
    </w:lvl>
    <w:lvl w:ilvl="1" w:tplc="4C667B6A">
      <w:numFmt w:val="bullet"/>
      <w:lvlText w:val="•"/>
      <w:lvlJc w:val="left"/>
      <w:pPr>
        <w:ind w:left="1188" w:hanging="252"/>
      </w:pPr>
      <w:rPr>
        <w:rFonts w:hint="default"/>
        <w:lang w:val="es-ES" w:eastAsia="en-US" w:bidi="ar-SA"/>
      </w:rPr>
    </w:lvl>
    <w:lvl w:ilvl="2" w:tplc="1D7A2966">
      <w:numFmt w:val="bullet"/>
      <w:lvlText w:val="•"/>
      <w:lvlJc w:val="left"/>
      <w:pPr>
        <w:ind w:left="2176" w:hanging="252"/>
      </w:pPr>
      <w:rPr>
        <w:rFonts w:hint="default"/>
        <w:lang w:val="es-ES" w:eastAsia="en-US" w:bidi="ar-SA"/>
      </w:rPr>
    </w:lvl>
    <w:lvl w:ilvl="3" w:tplc="A236904C">
      <w:numFmt w:val="bullet"/>
      <w:lvlText w:val="•"/>
      <w:lvlJc w:val="left"/>
      <w:pPr>
        <w:ind w:left="3164" w:hanging="252"/>
      </w:pPr>
      <w:rPr>
        <w:rFonts w:hint="default"/>
        <w:lang w:val="es-ES" w:eastAsia="en-US" w:bidi="ar-SA"/>
      </w:rPr>
    </w:lvl>
    <w:lvl w:ilvl="4" w:tplc="276EF428">
      <w:numFmt w:val="bullet"/>
      <w:lvlText w:val="•"/>
      <w:lvlJc w:val="left"/>
      <w:pPr>
        <w:ind w:left="4152" w:hanging="252"/>
      </w:pPr>
      <w:rPr>
        <w:rFonts w:hint="default"/>
        <w:lang w:val="es-ES" w:eastAsia="en-US" w:bidi="ar-SA"/>
      </w:rPr>
    </w:lvl>
    <w:lvl w:ilvl="5" w:tplc="53C89328">
      <w:numFmt w:val="bullet"/>
      <w:lvlText w:val="•"/>
      <w:lvlJc w:val="left"/>
      <w:pPr>
        <w:ind w:left="5140" w:hanging="252"/>
      </w:pPr>
      <w:rPr>
        <w:rFonts w:hint="default"/>
        <w:lang w:val="es-ES" w:eastAsia="en-US" w:bidi="ar-SA"/>
      </w:rPr>
    </w:lvl>
    <w:lvl w:ilvl="6" w:tplc="E7CE8A2E">
      <w:numFmt w:val="bullet"/>
      <w:lvlText w:val="•"/>
      <w:lvlJc w:val="left"/>
      <w:pPr>
        <w:ind w:left="6128" w:hanging="252"/>
      </w:pPr>
      <w:rPr>
        <w:rFonts w:hint="default"/>
        <w:lang w:val="es-ES" w:eastAsia="en-US" w:bidi="ar-SA"/>
      </w:rPr>
    </w:lvl>
    <w:lvl w:ilvl="7" w:tplc="96D87A30">
      <w:numFmt w:val="bullet"/>
      <w:lvlText w:val="•"/>
      <w:lvlJc w:val="left"/>
      <w:pPr>
        <w:ind w:left="7116" w:hanging="252"/>
      </w:pPr>
      <w:rPr>
        <w:rFonts w:hint="default"/>
        <w:lang w:val="es-ES" w:eastAsia="en-US" w:bidi="ar-SA"/>
      </w:rPr>
    </w:lvl>
    <w:lvl w:ilvl="8" w:tplc="EC50398E">
      <w:numFmt w:val="bullet"/>
      <w:lvlText w:val="•"/>
      <w:lvlJc w:val="left"/>
      <w:pPr>
        <w:ind w:left="8104" w:hanging="252"/>
      </w:pPr>
      <w:rPr>
        <w:rFonts w:hint="default"/>
        <w:lang w:val="es-ES" w:eastAsia="en-US" w:bidi="ar-SA"/>
      </w:rPr>
    </w:lvl>
  </w:abstractNum>
  <w:num w:numId="1" w16cid:durableId="1236088626">
    <w:abstractNumId w:val="4"/>
  </w:num>
  <w:num w:numId="2" w16cid:durableId="166480636">
    <w:abstractNumId w:val="5"/>
  </w:num>
  <w:num w:numId="3" w16cid:durableId="842167886">
    <w:abstractNumId w:val="1"/>
  </w:num>
  <w:num w:numId="4" w16cid:durableId="1142884831">
    <w:abstractNumId w:val="0"/>
  </w:num>
  <w:num w:numId="5" w16cid:durableId="1756436006">
    <w:abstractNumId w:val="3"/>
  </w:num>
  <w:num w:numId="6" w16cid:durableId="1745839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F2"/>
    <w:rsid w:val="00021BCF"/>
    <w:rsid w:val="000B6609"/>
    <w:rsid w:val="000F2FD7"/>
    <w:rsid w:val="00156B62"/>
    <w:rsid w:val="002366D9"/>
    <w:rsid w:val="002553EB"/>
    <w:rsid w:val="002F20C1"/>
    <w:rsid w:val="003F47F2"/>
    <w:rsid w:val="00581981"/>
    <w:rsid w:val="005B1F05"/>
    <w:rsid w:val="00602D36"/>
    <w:rsid w:val="00635B12"/>
    <w:rsid w:val="008273AB"/>
    <w:rsid w:val="00983819"/>
    <w:rsid w:val="009C36F3"/>
    <w:rsid w:val="00A23D02"/>
    <w:rsid w:val="00A73258"/>
    <w:rsid w:val="00A83E79"/>
    <w:rsid w:val="00AC4EC0"/>
    <w:rsid w:val="00B21D73"/>
    <w:rsid w:val="00BF3372"/>
    <w:rsid w:val="00CC32FE"/>
    <w:rsid w:val="00D93370"/>
    <w:rsid w:val="00DB666B"/>
    <w:rsid w:val="00EF6382"/>
    <w:rsid w:val="00F910C0"/>
    <w:rsid w:val="00FA6037"/>
    <w:rsid w:val="00FD413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976F4"/>
  <w15:docId w15:val="{2A9939FD-DE6E-4402-94E9-9F527B6B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914" w:hanging="719"/>
      <w:outlineLvl w:val="0"/>
    </w:pPr>
    <w:rPr>
      <w:sz w:val="36"/>
      <w:szCs w:val="36"/>
    </w:rPr>
  </w:style>
  <w:style w:type="paragraph" w:styleId="Ttulo2">
    <w:name w:val="heading 2"/>
    <w:basedOn w:val="Normal"/>
    <w:uiPriority w:val="9"/>
    <w:unhideWhenUsed/>
    <w:qFormat/>
    <w:pPr>
      <w:spacing w:before="161"/>
      <w:ind w:left="195"/>
      <w:outlineLvl w:val="1"/>
    </w:pPr>
    <w:rPr>
      <w:b/>
      <w:bCs/>
      <w:sz w:val="28"/>
      <w:szCs w:val="28"/>
    </w:rPr>
  </w:style>
  <w:style w:type="paragraph" w:styleId="Ttulo3">
    <w:name w:val="heading 3"/>
    <w:basedOn w:val="Normal"/>
    <w:uiPriority w:val="9"/>
    <w:unhideWhenUsed/>
    <w:qFormat/>
    <w:pPr>
      <w:ind w:left="195"/>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right="48"/>
      <w:jc w:val="center"/>
    </w:pPr>
    <w:rPr>
      <w:rFonts w:ascii="Verdana" w:eastAsia="Verdana" w:hAnsi="Verdana" w:cs="Verdana"/>
      <w:b/>
      <w:bCs/>
      <w:sz w:val="40"/>
      <w:szCs w:val="40"/>
    </w:rPr>
  </w:style>
  <w:style w:type="paragraph" w:styleId="Prrafodelista">
    <w:name w:val="List Paragraph"/>
    <w:basedOn w:val="Normal"/>
    <w:uiPriority w:val="1"/>
    <w:qFormat/>
    <w:pPr>
      <w:ind w:left="554" w:hanging="359"/>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021BCF"/>
    <w:rPr>
      <w:color w:val="0000FF" w:themeColor="hyperlink"/>
      <w:u w:val="single"/>
    </w:rPr>
  </w:style>
  <w:style w:type="character" w:styleId="Mencinsinresolver">
    <w:name w:val="Unresolved Mention"/>
    <w:basedOn w:val="Fuentedeprrafopredeter"/>
    <w:uiPriority w:val="99"/>
    <w:semiHidden/>
    <w:unhideWhenUsed/>
    <w:rsid w:val="00021BCF"/>
    <w:rPr>
      <w:color w:val="605E5C"/>
      <w:shd w:val="clear" w:color="auto" w:fill="E1DFDD"/>
    </w:rPr>
  </w:style>
  <w:style w:type="paragraph" w:styleId="Encabezado">
    <w:name w:val="header"/>
    <w:basedOn w:val="Normal"/>
    <w:link w:val="EncabezadoCar"/>
    <w:uiPriority w:val="99"/>
    <w:unhideWhenUsed/>
    <w:rsid w:val="002F20C1"/>
    <w:pPr>
      <w:tabs>
        <w:tab w:val="center" w:pos="4252"/>
        <w:tab w:val="right" w:pos="8504"/>
      </w:tabs>
    </w:pPr>
  </w:style>
  <w:style w:type="character" w:customStyle="1" w:styleId="EncabezadoCar">
    <w:name w:val="Encabezado Car"/>
    <w:basedOn w:val="Fuentedeprrafopredeter"/>
    <w:link w:val="Encabezado"/>
    <w:uiPriority w:val="99"/>
    <w:rsid w:val="002F20C1"/>
    <w:rPr>
      <w:rFonts w:ascii="Calibri" w:eastAsia="Calibri" w:hAnsi="Calibri" w:cs="Calibri"/>
      <w:lang w:val="es-ES"/>
    </w:rPr>
  </w:style>
  <w:style w:type="paragraph" w:styleId="Piedepgina">
    <w:name w:val="footer"/>
    <w:basedOn w:val="Normal"/>
    <w:link w:val="PiedepginaCar"/>
    <w:uiPriority w:val="99"/>
    <w:unhideWhenUsed/>
    <w:rsid w:val="002F20C1"/>
    <w:pPr>
      <w:tabs>
        <w:tab w:val="center" w:pos="4252"/>
        <w:tab w:val="right" w:pos="8504"/>
      </w:tabs>
    </w:pPr>
  </w:style>
  <w:style w:type="character" w:customStyle="1" w:styleId="PiedepginaCar">
    <w:name w:val="Pie de página Car"/>
    <w:basedOn w:val="Fuentedeprrafopredeter"/>
    <w:link w:val="Piedepgina"/>
    <w:uiPriority w:val="99"/>
    <w:rsid w:val="002F20C1"/>
    <w:rPr>
      <w:rFonts w:ascii="Calibri" w:eastAsia="Calibri" w:hAnsi="Calibri" w:cs="Calibri"/>
      <w:lang w:val="es-ES"/>
    </w:rPr>
  </w:style>
  <w:style w:type="character" w:styleId="Hipervnculovisitado">
    <w:name w:val="FollowedHyperlink"/>
    <w:basedOn w:val="Fuentedeprrafopredeter"/>
    <w:uiPriority w:val="99"/>
    <w:semiHidden/>
    <w:unhideWhenUsed/>
    <w:rsid w:val="002F20C1"/>
    <w:rPr>
      <w:color w:val="800080" w:themeColor="followedHyperlink"/>
      <w:u w:val="single"/>
    </w:rPr>
  </w:style>
  <w:style w:type="character" w:styleId="Textoennegrita">
    <w:name w:val="Strong"/>
    <w:basedOn w:val="Fuentedeprrafopredeter"/>
    <w:uiPriority w:val="22"/>
    <w:qFormat/>
    <w:rsid w:val="002F2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vachilepackaging@cenem.cl" TargetMode="External"/><Relationship Id="rId13" Type="http://schemas.openxmlformats.org/officeDocument/2006/relationships/hyperlink" Target="https://vivachilepackaging.cl/" TargetMode="External"/><Relationship Id="rId18" Type="http://schemas.openxmlformats.org/officeDocument/2006/relationships/hyperlink" Target="http://www.vivachilepackaging.c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vivachilepackaging.vform.io/" TargetMode="External"/><Relationship Id="rId12" Type="http://schemas.openxmlformats.org/officeDocument/2006/relationships/hyperlink" Target="mailto:vivachilepackaging@cenem.cl" TargetMode="External"/><Relationship Id="rId17" Type="http://schemas.openxmlformats.org/officeDocument/2006/relationships/hyperlink" Target="https://worldstar.org/" TargetMode="External"/><Relationship Id="rId2" Type="http://schemas.openxmlformats.org/officeDocument/2006/relationships/styles" Target="styles.xml"/><Relationship Id="rId16" Type="http://schemas.openxmlformats.org/officeDocument/2006/relationships/hyperlink" Target="https://vivachilepackaging.vform.io/"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vivachilepackaging.c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vivachilepackaging.vform.io/" TargetMode="External"/><Relationship Id="rId14" Type="http://schemas.openxmlformats.org/officeDocument/2006/relationships/hyperlink" Target="http://www.vivachilepackaging.c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vivachilepackaging@cenem.cl" TargetMode="External"/><Relationship Id="rId2" Type="http://schemas.openxmlformats.org/officeDocument/2006/relationships/hyperlink" Target="http://www.vivachilepackaging.cl/" TargetMode="External"/><Relationship Id="rId1" Type="http://schemas.openxmlformats.org/officeDocument/2006/relationships/hyperlink" Target="mailto:vivachilepackaging@cenem.cl" TargetMode="External"/><Relationship Id="rId4" Type="http://schemas.openxmlformats.org/officeDocument/2006/relationships/hyperlink" Target="http://www.vivachilepackaging.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11</Pages>
  <Words>3008</Words>
  <Characters>16546</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Base Premios Viva Chile Packaging 2024 f.docx</vt:lpstr>
    </vt:vector>
  </TitlesOfParts>
  <Company/>
  <LinksUpToDate>false</LinksUpToDate>
  <CharactersWithSpaces>19515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Premios Viva Chile Packaging 2024 f.docx</dc:title>
  <dc:creator>Luisa Fernanda Martinez Conde</dc:creator>
  <cp:lastModifiedBy>Rodrigo Silva</cp:lastModifiedBy>
  <cp:revision>6</cp:revision>
  <dcterms:created xsi:type="dcterms:W3CDTF">2025-08-20T21:19:00Z</dcterms:created>
  <dcterms:modified xsi:type="dcterms:W3CDTF">2025-09-02T14:10:00Z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Producer">
    <vt:lpwstr>Skia/PDF m121 Google Docs Renderer</vt:lpwstr>
  </property>
  <property fmtid="{D5CDD505-2E9C-101B-9397-08002B2CF9AE}" pid="4" name="LastSaved">
    <vt:filetime>2025-04-25T00:00:00Z</vt:filetime>
  </property>
</Properties>
</file>